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CB04" w14:textId="77777777" w:rsidR="0046257C" w:rsidRPr="0046257C" w:rsidRDefault="0046257C" w:rsidP="0046257C">
      <w:pPr>
        <w:spacing w:after="0" w:line="240" w:lineRule="auto"/>
        <w:jc w:val="center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8"/>
        <w:gridCol w:w="4172"/>
      </w:tblGrid>
      <w:tr w:rsidR="00C14CA9" w:rsidRPr="009221FD" w14:paraId="6C1F9AE3" w14:textId="77777777" w:rsidTr="00BE11AF">
        <w:tc>
          <w:tcPr>
            <w:tcW w:w="5188" w:type="dxa"/>
            <w:shd w:val="clear" w:color="auto" w:fill="000000" w:themeFill="text1"/>
            <w:vAlign w:val="center"/>
          </w:tcPr>
          <w:p w14:paraId="468716CB" w14:textId="77777777" w:rsidR="00C14CA9" w:rsidRPr="009221FD" w:rsidRDefault="000E07B4" w:rsidP="005D13D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Notice of Inter-Jurisdictional Support </w:t>
            </w:r>
            <w:r w:rsidR="005D13D6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Application</w:t>
            </w:r>
          </w:p>
        </w:tc>
        <w:tc>
          <w:tcPr>
            <w:tcW w:w="4172" w:type="dxa"/>
            <w:shd w:val="clear" w:color="auto" w:fill="D9D9D9" w:themeFill="background1" w:themeFillShade="D9"/>
            <w:vAlign w:val="center"/>
          </w:tcPr>
          <w:p w14:paraId="47824861" w14:textId="77777777" w:rsidR="00C14CA9" w:rsidRPr="009221FD" w:rsidRDefault="000E07B4" w:rsidP="00444239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Instructions</w:t>
            </w:r>
          </w:p>
        </w:tc>
      </w:tr>
    </w:tbl>
    <w:p w14:paraId="1385D4A7" w14:textId="77777777" w:rsidR="006E5F9D" w:rsidRDefault="006E5F9D" w:rsidP="00C14CA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72" w:type="dxa"/>
          <w:right w:w="346" w:type="dxa"/>
        </w:tblCellMar>
        <w:tblLook w:val="04A0" w:firstRow="1" w:lastRow="0" w:firstColumn="1" w:lastColumn="0" w:noHBand="0" w:noVBand="1"/>
      </w:tblPr>
      <w:tblGrid>
        <w:gridCol w:w="9607"/>
      </w:tblGrid>
      <w:tr w:rsidR="00837310" w14:paraId="5B8759D5" w14:textId="77777777" w:rsidTr="005D13D6">
        <w:trPr>
          <w:trHeight w:val="12087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03BCA96" w14:textId="77777777" w:rsidR="00894E87" w:rsidRPr="000E07B4" w:rsidRDefault="000E07B4" w:rsidP="00894E87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 are receiving this Notice of Inter-Jurisdictional Support </w:t>
            </w:r>
            <w:r w:rsidR="005D13D6">
              <w:rPr>
                <w:rFonts w:ascii="Arial Narrow" w:hAnsi="Arial Narrow"/>
              </w:rPr>
              <w:t xml:space="preserve">Application </w:t>
            </w:r>
            <w:r>
              <w:rPr>
                <w:rFonts w:ascii="Arial Narrow" w:hAnsi="Arial Narrow"/>
              </w:rPr>
              <w:t>because a former spouse (referred to throughout these documents as the “Applicant”)</w:t>
            </w:r>
            <w:r w:rsidR="00894E87">
              <w:rPr>
                <w:rFonts w:ascii="Arial Narrow" w:hAnsi="Arial Narrow"/>
              </w:rPr>
              <w:t xml:space="preserve"> who lives in another jurisdiction</w:t>
            </w:r>
            <w:r>
              <w:rPr>
                <w:rFonts w:ascii="Arial Narrow" w:hAnsi="Arial Narrow"/>
              </w:rPr>
              <w:t xml:space="preserve"> </w:t>
            </w:r>
            <w:r w:rsidR="00894E87">
              <w:rPr>
                <w:rFonts w:ascii="Arial Narrow" w:hAnsi="Arial Narrow"/>
              </w:rPr>
              <w:t xml:space="preserve">has started an application </w:t>
            </w:r>
            <w:r>
              <w:rPr>
                <w:rFonts w:ascii="Arial Narrow" w:hAnsi="Arial Narrow"/>
              </w:rPr>
              <w:t xml:space="preserve">to obtain, vary, rescind or suspend a support order, naming you as the Respondent. </w:t>
            </w:r>
            <w:r w:rsidR="00894E87">
              <w:rPr>
                <w:rFonts w:ascii="Arial Narrow" w:hAnsi="Arial Narrow"/>
              </w:rPr>
              <w:t xml:space="preserve">This application will be heard in the Supreme Court of Newfoundland and Labrador. </w:t>
            </w:r>
          </w:p>
          <w:p w14:paraId="60D78DA5" w14:textId="77777777" w:rsidR="00894E87" w:rsidRDefault="00894E87" w:rsidP="000E07B4">
            <w:pPr>
              <w:pStyle w:val="NoSpacing"/>
              <w:jc w:val="both"/>
              <w:rPr>
                <w:rFonts w:ascii="Arial Narrow" w:hAnsi="Arial Narrow"/>
              </w:rPr>
            </w:pPr>
          </w:p>
          <w:p w14:paraId="4861D2C6" w14:textId="77777777" w:rsidR="00894E87" w:rsidRPr="00894E87" w:rsidRDefault="00894E87" w:rsidP="00894E87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94E87">
              <w:rPr>
                <w:rFonts w:ascii="Arial Narrow" w:hAnsi="Arial Narrow"/>
                <w:b/>
              </w:rPr>
              <w:t>A copy of the application is attached to this Notice.</w:t>
            </w:r>
          </w:p>
          <w:p w14:paraId="6BDFDBFB" w14:textId="77777777" w:rsidR="000E07B4" w:rsidRDefault="000E07B4" w:rsidP="000E07B4">
            <w:pPr>
              <w:pStyle w:val="NoSpacing"/>
              <w:jc w:val="both"/>
              <w:rPr>
                <w:rFonts w:ascii="Arial Narrow" w:hAnsi="Arial Narrow"/>
              </w:rPr>
            </w:pPr>
          </w:p>
          <w:p w14:paraId="06071529" w14:textId="77777777" w:rsidR="00894E87" w:rsidRDefault="00894E87" w:rsidP="000E07B4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This instruction sheet sets out how to respond to this application. </w:t>
            </w:r>
          </w:p>
          <w:p w14:paraId="58C38BCD" w14:textId="77777777" w:rsidR="00894E87" w:rsidRDefault="00894E87" w:rsidP="000E07B4">
            <w:pPr>
              <w:pStyle w:val="NoSpacing"/>
              <w:jc w:val="both"/>
              <w:rPr>
                <w:rFonts w:ascii="Arial Narrow" w:hAnsi="Arial Narrow"/>
              </w:rPr>
            </w:pPr>
          </w:p>
          <w:p w14:paraId="60D7235E" w14:textId="77777777" w:rsidR="00894E87" w:rsidRPr="00894E87" w:rsidRDefault="00894E87" w:rsidP="000E07B4">
            <w:pPr>
              <w:pStyle w:val="NoSpacing"/>
              <w:jc w:val="both"/>
              <w:rPr>
                <w:rFonts w:ascii="Arial Narrow" w:hAnsi="Arial Narrow"/>
                <w:b/>
                <w:u w:val="single"/>
              </w:rPr>
            </w:pPr>
            <w:r w:rsidRPr="00894E87">
              <w:rPr>
                <w:rFonts w:ascii="Arial Narrow" w:hAnsi="Arial Narrow"/>
                <w:b/>
                <w:u w:val="single"/>
              </w:rPr>
              <w:t>What documents do I have to</w:t>
            </w:r>
            <w:r w:rsidR="006D6FB5">
              <w:rPr>
                <w:rFonts w:ascii="Arial Narrow" w:hAnsi="Arial Narrow"/>
                <w:b/>
                <w:u w:val="single"/>
              </w:rPr>
              <w:t xml:space="preserve"> complete and</w:t>
            </w:r>
            <w:r w:rsidRPr="00894E87">
              <w:rPr>
                <w:rFonts w:ascii="Arial Narrow" w:hAnsi="Arial Narrow"/>
                <w:b/>
                <w:u w:val="single"/>
              </w:rPr>
              <w:t xml:space="preserve"> file? </w:t>
            </w:r>
          </w:p>
          <w:p w14:paraId="3874BC91" w14:textId="77777777" w:rsidR="00894E87" w:rsidRDefault="00894E87" w:rsidP="000E07B4">
            <w:pPr>
              <w:pStyle w:val="NoSpacing"/>
              <w:jc w:val="both"/>
              <w:rPr>
                <w:rFonts w:ascii="Arial Narrow" w:hAnsi="Arial Narrow"/>
              </w:rPr>
            </w:pPr>
          </w:p>
          <w:p w14:paraId="7172E455" w14:textId="77777777" w:rsidR="00894E87" w:rsidRDefault="00894E87" w:rsidP="000E07B4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</w:t>
            </w:r>
            <w:r w:rsidR="000E07B4" w:rsidRPr="000E07B4">
              <w:rPr>
                <w:rFonts w:ascii="Arial Narrow" w:hAnsi="Arial Narrow"/>
              </w:rPr>
              <w:t>Respon</w:t>
            </w:r>
            <w:r>
              <w:rPr>
                <w:rFonts w:ascii="Arial Narrow" w:hAnsi="Arial Narrow"/>
              </w:rPr>
              <w:t>se (Form F6.02A) is the</w:t>
            </w:r>
            <w:r w:rsidR="000E07B4" w:rsidRPr="000E07B4">
              <w:rPr>
                <w:rFonts w:ascii="Arial Narrow" w:hAnsi="Arial Narrow"/>
              </w:rPr>
              <w:t xml:space="preserve"> form you use to respond to an Application. </w:t>
            </w:r>
            <w:r>
              <w:rPr>
                <w:rFonts w:ascii="Arial Narrow" w:hAnsi="Arial Narrow"/>
              </w:rPr>
              <w:t xml:space="preserve">A copy of that Form is included with this Notice (you can get a PDF or Word copy of this Form on the Supreme Court’s website – see the link below). </w:t>
            </w:r>
            <w:r w:rsidR="000E07B4" w:rsidRPr="000E07B4">
              <w:rPr>
                <w:rFonts w:ascii="Arial Narrow" w:hAnsi="Arial Narrow"/>
              </w:rPr>
              <w:t xml:space="preserve">In the </w:t>
            </w:r>
            <w:r>
              <w:rPr>
                <w:rFonts w:ascii="Arial Narrow" w:hAnsi="Arial Narrow"/>
              </w:rPr>
              <w:t xml:space="preserve">Response, you set out what your </w:t>
            </w:r>
            <w:r w:rsidR="000E07B4" w:rsidRPr="000E07B4">
              <w:rPr>
                <w:rFonts w:ascii="Arial Narrow" w:hAnsi="Arial Narrow"/>
              </w:rPr>
              <w:t>position is on the family law issues. You may also make your own claims in your Response.</w:t>
            </w:r>
            <w:r>
              <w:rPr>
                <w:rFonts w:ascii="Arial Narrow" w:hAnsi="Arial Narrow"/>
              </w:rPr>
              <w:t xml:space="preserve"> There are additional instructions for filing out the Response included with that Form. </w:t>
            </w:r>
          </w:p>
          <w:p w14:paraId="5FAE9307" w14:textId="77777777" w:rsidR="006D6FB5" w:rsidRDefault="006D6FB5" w:rsidP="000E07B4">
            <w:pPr>
              <w:pStyle w:val="NoSpacing"/>
              <w:jc w:val="both"/>
              <w:rPr>
                <w:rFonts w:ascii="Arial Narrow" w:hAnsi="Arial Narrow"/>
              </w:rPr>
            </w:pPr>
          </w:p>
          <w:p w14:paraId="474B6103" w14:textId="77777777" w:rsidR="00894E87" w:rsidRDefault="00894E87" w:rsidP="000E07B4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 must also </w:t>
            </w:r>
            <w:r w:rsidR="006D6FB5">
              <w:rPr>
                <w:rFonts w:ascii="Arial Narrow" w:hAnsi="Arial Narrow"/>
              </w:rPr>
              <w:t>complete</w:t>
            </w:r>
            <w:r>
              <w:rPr>
                <w:rFonts w:ascii="Arial Narrow" w:hAnsi="Arial Narrow"/>
              </w:rPr>
              <w:t xml:space="preserve"> a Financial Statement (Form F10.02A). A copy of that Form is also attached (you can get a PDF or Word copy of this Form on the Supreme Court’s website – see the link below). </w:t>
            </w:r>
            <w:r w:rsidR="006D6FB5">
              <w:rPr>
                <w:rFonts w:ascii="Arial Narrow" w:hAnsi="Arial Narrow"/>
              </w:rPr>
              <w:t>There are additional instructions for filing out the Financial Statement included with that Form.</w:t>
            </w:r>
          </w:p>
          <w:p w14:paraId="31D59864" w14:textId="77777777" w:rsidR="00894E87" w:rsidRDefault="00894E87" w:rsidP="000E07B4">
            <w:pPr>
              <w:pStyle w:val="NoSpacing"/>
              <w:jc w:val="both"/>
              <w:rPr>
                <w:rFonts w:ascii="Arial Narrow" w:hAnsi="Arial Narrow"/>
              </w:rPr>
            </w:pPr>
          </w:p>
          <w:p w14:paraId="6A44082C" w14:textId="77777777" w:rsidR="006D6FB5" w:rsidRPr="006D6FB5" w:rsidRDefault="006D6FB5" w:rsidP="000E07B4">
            <w:pPr>
              <w:pStyle w:val="NoSpacing"/>
              <w:jc w:val="both"/>
              <w:rPr>
                <w:rFonts w:ascii="Arial Narrow" w:hAnsi="Arial Narrow"/>
                <w:b/>
                <w:u w:val="single"/>
              </w:rPr>
            </w:pPr>
            <w:r w:rsidRPr="006D6FB5">
              <w:rPr>
                <w:rFonts w:ascii="Arial Narrow" w:hAnsi="Arial Narrow"/>
                <w:b/>
                <w:u w:val="single"/>
              </w:rPr>
              <w:t xml:space="preserve">When do the Response and Financial Statement have to be filed with the Court? </w:t>
            </w:r>
          </w:p>
          <w:p w14:paraId="4EFA63A3" w14:textId="77777777" w:rsidR="006D6FB5" w:rsidRDefault="006D6FB5" w:rsidP="000E07B4">
            <w:pPr>
              <w:pStyle w:val="NoSpacing"/>
              <w:jc w:val="both"/>
              <w:rPr>
                <w:rFonts w:ascii="Arial Narrow" w:hAnsi="Arial Narrow"/>
              </w:rPr>
            </w:pPr>
          </w:p>
          <w:p w14:paraId="76CD5461" w14:textId="77777777" w:rsidR="006D6FB5" w:rsidRDefault="006D6FB5" w:rsidP="000E07B4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 have 30 days from the date this Notice is served upon you to file your Response and Financial Statement with the court’s Registry. You must also serve a copy of these documents on the Applicant. More information on filing and service is provided in the instructions for the Response form. </w:t>
            </w:r>
          </w:p>
          <w:p w14:paraId="3E2B0A38" w14:textId="77777777" w:rsidR="006D6FB5" w:rsidRPr="000E07B4" w:rsidRDefault="006D6FB5" w:rsidP="000E07B4">
            <w:pPr>
              <w:pStyle w:val="NoSpacing"/>
              <w:jc w:val="both"/>
              <w:rPr>
                <w:rFonts w:ascii="Arial Narrow" w:hAnsi="Arial Narrow"/>
              </w:rPr>
            </w:pPr>
          </w:p>
          <w:p w14:paraId="1433DF49" w14:textId="77777777" w:rsidR="00EA27C9" w:rsidRPr="006D6FB5" w:rsidRDefault="000E07B4" w:rsidP="006D6FB5">
            <w:pPr>
              <w:pStyle w:val="NoSpacing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D6FB5">
              <w:rPr>
                <w:rFonts w:ascii="Arial Narrow" w:hAnsi="Arial Narrow"/>
                <w:b/>
              </w:rPr>
              <w:t>If you do not respond, the Court may proceed and make an order without hearing from you.</w:t>
            </w:r>
          </w:p>
          <w:p w14:paraId="2509BE4D" w14:textId="77777777" w:rsidR="004F7F42" w:rsidRPr="0087424A" w:rsidRDefault="004F7F42" w:rsidP="004F7F42">
            <w:pPr>
              <w:pStyle w:val="NoSpacing"/>
              <w:jc w:val="both"/>
              <w:rPr>
                <w:rFonts w:ascii="Arial Narrow" w:hAnsi="Arial Narrow"/>
              </w:rPr>
            </w:pPr>
          </w:p>
          <w:p w14:paraId="01D64E18" w14:textId="77777777" w:rsidR="006D6FB5" w:rsidRPr="007513AE" w:rsidRDefault="006D6FB5" w:rsidP="006D6FB5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7513AE">
              <w:rPr>
                <w:rFonts w:ascii="Arial Narrow" w:hAnsi="Arial Narrow"/>
                <w:b/>
                <w:u w:val="single"/>
              </w:rPr>
              <w:t>More Information</w:t>
            </w:r>
          </w:p>
          <w:p w14:paraId="157E9216" w14:textId="77777777" w:rsidR="006D6FB5" w:rsidRDefault="006D6FB5" w:rsidP="006D6FB5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</w:p>
          <w:p w14:paraId="33B725A5" w14:textId="77777777" w:rsidR="006D6FB5" w:rsidRDefault="006D6FB5" w:rsidP="006D6FB5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8" w:history="1">
              <w:r w:rsidR="00FC13AD" w:rsidRPr="00FC13AD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14:paraId="142BF8A5" w14:textId="77777777" w:rsidR="006D6FB5" w:rsidRPr="00B92834" w:rsidRDefault="006D6FB5" w:rsidP="006D6FB5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6D6FB5" w:rsidRPr="00F87651" w14:paraId="09BBB3A5" w14:textId="77777777" w:rsidTr="00D0185F">
              <w:tc>
                <w:tcPr>
                  <w:tcW w:w="3645" w:type="dxa"/>
                </w:tcPr>
                <w:p w14:paraId="75EE9347" w14:textId="77777777" w:rsidR="006D6FB5" w:rsidRPr="00F87651" w:rsidRDefault="006D6FB5" w:rsidP="006D6FB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F87651">
                    <w:rPr>
                      <w:rFonts w:ascii="Arial Narrow" w:hAnsi="Arial Narrow"/>
                    </w:rPr>
                    <w:t>Corner Brook: (709) 637-2227</w:t>
                  </w:r>
                </w:p>
                <w:p w14:paraId="5C94F39E" w14:textId="77777777" w:rsidR="006D6FB5" w:rsidRPr="00F87651" w:rsidRDefault="006D6FB5" w:rsidP="006D6FB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F87651">
                    <w:rPr>
                      <w:rFonts w:ascii="Arial Narrow" w:hAnsi="Arial Narrow"/>
                    </w:rPr>
                    <w:t>Gander: (709) 256-1115</w:t>
                  </w:r>
                </w:p>
                <w:p w14:paraId="5952D2BB" w14:textId="77777777" w:rsidR="006D6FB5" w:rsidRPr="00F87651" w:rsidRDefault="006D6FB5" w:rsidP="006D6FB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F87651">
                    <w:rPr>
                      <w:rFonts w:ascii="Arial Narrow" w:hAnsi="Arial Narrow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14:paraId="596B4412" w14:textId="77777777" w:rsidR="006D6FB5" w:rsidRPr="00F87651" w:rsidRDefault="006D6FB5" w:rsidP="006D6FB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F87651">
                    <w:rPr>
                      <w:rFonts w:ascii="Arial Narrow" w:hAnsi="Arial Narrow"/>
                    </w:rPr>
                    <w:t>Grand Falls-Windsor: (709) 292-4260</w:t>
                  </w:r>
                </w:p>
                <w:p w14:paraId="031F5536" w14:textId="77777777" w:rsidR="006D6FB5" w:rsidRPr="00F87651" w:rsidRDefault="006D6FB5" w:rsidP="006D6FB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F87651">
                    <w:rPr>
                      <w:rFonts w:ascii="Arial Narrow" w:hAnsi="Arial Narrow"/>
                    </w:rPr>
                    <w:t>Happy Valley-Goose Bay: (709) 896-7892</w:t>
                  </w:r>
                </w:p>
                <w:p w14:paraId="6414B6F5" w14:textId="77777777" w:rsidR="006D6FB5" w:rsidRPr="00F87651" w:rsidRDefault="006D6FB5" w:rsidP="006D6FB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F87651">
                    <w:rPr>
                      <w:rFonts w:ascii="Arial Narrow" w:hAnsi="Arial Narrow"/>
                    </w:rPr>
                    <w:t>St. John’s: (709) 729-2258</w:t>
                  </w:r>
                </w:p>
              </w:tc>
            </w:tr>
          </w:tbl>
          <w:p w14:paraId="00E774DF" w14:textId="77777777" w:rsidR="006D6FB5" w:rsidRDefault="006D6FB5" w:rsidP="006D6FB5">
            <w:pPr>
              <w:pStyle w:val="NoSpacing"/>
              <w:rPr>
                <w:rFonts w:ascii="Arial Narrow" w:hAnsi="Arial Narrow"/>
              </w:rPr>
            </w:pPr>
          </w:p>
          <w:p w14:paraId="4A7B3DC4" w14:textId="77777777" w:rsidR="006D6FB5" w:rsidRPr="00B92834" w:rsidRDefault="006D6FB5" w:rsidP="006D6FB5">
            <w:pPr>
              <w:pStyle w:val="NoSpacing"/>
              <w:rPr>
                <w:rFonts w:ascii="Arial Narrow" w:hAnsi="Arial Narrow"/>
              </w:rPr>
            </w:pPr>
          </w:p>
          <w:p w14:paraId="74FD6F3A" w14:textId="77777777" w:rsidR="006D6FB5" w:rsidRPr="00C75C0B" w:rsidRDefault="006D6FB5" w:rsidP="006D6FB5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--- </w:t>
            </w:r>
            <w:r w:rsidRPr="00C75C0B">
              <w:rPr>
                <w:rFonts w:ascii="Arial Narrow" w:hAnsi="Arial Narrow"/>
                <w:b/>
                <w:sz w:val="24"/>
              </w:rPr>
              <w:t>It is highly recommended that you get advice</w:t>
            </w:r>
            <w:r>
              <w:rPr>
                <w:rFonts w:ascii="Arial Narrow" w:hAnsi="Arial Narrow"/>
                <w:b/>
                <w:sz w:val="24"/>
              </w:rPr>
              <w:t xml:space="preserve"> from a lawyer ---</w:t>
            </w:r>
          </w:p>
          <w:p w14:paraId="39A1065F" w14:textId="77777777" w:rsidR="006D6FB5" w:rsidRPr="00B92834" w:rsidRDefault="006D6FB5" w:rsidP="006D6FB5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Cs w:val="10"/>
              </w:rPr>
            </w:pPr>
          </w:p>
          <w:p w14:paraId="717E3F8D" w14:textId="77777777" w:rsidR="006D6FB5" w:rsidRDefault="006D6FB5" w:rsidP="006D6FB5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a lawyer, you can contact:</w:t>
            </w:r>
          </w:p>
          <w:p w14:paraId="13590AA6" w14:textId="77777777" w:rsidR="006D6FB5" w:rsidRPr="00B92834" w:rsidRDefault="006D6FB5" w:rsidP="006D6FB5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8100" w:type="dxa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0"/>
            </w:tblGrid>
            <w:tr w:rsidR="006D6FB5" w:rsidRPr="00F87651" w14:paraId="72814E56" w14:textId="77777777" w:rsidTr="00D0185F">
              <w:tc>
                <w:tcPr>
                  <w:tcW w:w="8100" w:type="dxa"/>
                </w:tcPr>
                <w:p w14:paraId="59FA30AF" w14:textId="77777777" w:rsidR="006D6FB5" w:rsidRPr="00F87651" w:rsidRDefault="006D6FB5" w:rsidP="006D6FB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F87651">
                    <w:rPr>
                      <w:rFonts w:ascii="Arial Narrow" w:hAnsi="Arial Narrow"/>
                    </w:rPr>
                    <w:t xml:space="preserve">Public Legal Information Association of NL (PLIAN): </w:t>
                  </w:r>
                  <w:hyperlink r:id="rId9" w:history="1">
                    <w:r w:rsidRPr="00F87651">
                      <w:rPr>
                        <w:rStyle w:val="Hyperlink"/>
                        <w:rFonts w:ascii="Arial Narrow" w:hAnsi="Arial Narrow"/>
                      </w:rPr>
                      <w:t>www.publiclegalinfo.com</w:t>
                    </w:r>
                  </w:hyperlink>
                  <w:r w:rsidRPr="00F87651">
                    <w:rPr>
                      <w:rFonts w:ascii="Arial Narrow" w:hAnsi="Arial Narrow"/>
                    </w:rPr>
                    <w:t xml:space="preserve">  or </w:t>
                  </w:r>
                  <w:r w:rsidRPr="00501DD0">
                    <w:rPr>
                      <w:rFonts w:ascii="Arial Narrow" w:hAnsi="Arial Narrow"/>
                    </w:rPr>
                    <w:t>1 (888) 660-7788</w:t>
                  </w:r>
                </w:p>
                <w:p w14:paraId="6E2A941F" w14:textId="77777777" w:rsidR="006D6FB5" w:rsidRPr="00F87651" w:rsidRDefault="006D6FB5" w:rsidP="006D6FB5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F87651">
                    <w:rPr>
                      <w:rFonts w:ascii="Arial Narrow" w:hAnsi="Arial Narrow"/>
                    </w:rPr>
                    <w:t xml:space="preserve">Legal Aid: </w:t>
                  </w:r>
                  <w:hyperlink r:id="rId10" w:history="1">
                    <w:r w:rsidRPr="00F87651">
                      <w:rPr>
                        <w:rStyle w:val="Hyperlink"/>
                        <w:rFonts w:ascii="Arial Narrow" w:hAnsi="Arial Narrow"/>
                      </w:rPr>
                      <w:t>www.legalaid.nl.ca</w:t>
                    </w:r>
                  </w:hyperlink>
                  <w:r w:rsidRPr="00F87651">
                    <w:rPr>
                      <w:rFonts w:ascii="Arial Narrow" w:hAnsi="Arial Narrow"/>
                    </w:rPr>
                    <w:t xml:space="preserve"> or 1(800) 563-9911</w:t>
                  </w:r>
                </w:p>
              </w:tc>
            </w:tr>
          </w:tbl>
          <w:p w14:paraId="65A73ACB" w14:textId="77777777" w:rsidR="009204D4" w:rsidRPr="00541A01" w:rsidRDefault="009204D4" w:rsidP="00201AA5">
            <w:pPr>
              <w:pStyle w:val="NoSpacing"/>
              <w:jc w:val="both"/>
              <w:rPr>
                <w:rFonts w:ascii="Arial Narrow" w:hAnsi="Arial Narrow"/>
              </w:rPr>
            </w:pPr>
          </w:p>
        </w:tc>
      </w:tr>
    </w:tbl>
    <w:p w14:paraId="728E2348" w14:textId="77777777" w:rsidR="00B92834" w:rsidRDefault="00B92834"/>
    <w:p w14:paraId="51EC785E" w14:textId="77777777" w:rsidR="00DE4CE3" w:rsidRDefault="00DE4CE3" w:rsidP="00D65FAD">
      <w:pPr>
        <w:pStyle w:val="NoSpacing"/>
        <w:jc w:val="both"/>
        <w:rPr>
          <w:rFonts w:ascii="Arial Narrow" w:hAnsi="Arial Narrow"/>
          <w:b/>
          <w:sz w:val="14"/>
          <w:szCs w:val="24"/>
          <w:u w:val="single"/>
        </w:rPr>
        <w:sectPr w:rsidR="00DE4CE3" w:rsidSect="000944D3">
          <w:headerReference w:type="default" r:id="rId11"/>
          <w:footerReference w:type="default" r:id="rId12"/>
          <w:pgSz w:w="12240" w:h="15840"/>
          <w:pgMar w:top="720" w:right="1440" w:bottom="720" w:left="1440" w:header="450" w:footer="178" w:gutter="0"/>
          <w:pgNumType w:start="1"/>
          <w:cols w:space="720"/>
          <w:docGrid w:linePitch="360"/>
        </w:sectPr>
      </w:pPr>
    </w:p>
    <w:p w14:paraId="77D287AF" w14:textId="77777777" w:rsidR="00DE4CE3" w:rsidRDefault="00DE4CE3" w:rsidP="00DE4CE3">
      <w:pPr>
        <w:pStyle w:val="NoSpacing"/>
        <w:jc w:val="center"/>
        <w:rPr>
          <w:rFonts w:ascii="Arial Narrow" w:hAnsi="Arial Narrow"/>
          <w:b/>
          <w:sz w:val="14"/>
          <w:szCs w:val="48"/>
        </w:rPr>
      </w:pPr>
    </w:p>
    <w:p w14:paraId="62AC4719" w14:textId="77777777" w:rsidR="00DE4CE3" w:rsidRDefault="00DE4CE3" w:rsidP="00DE4CE3">
      <w:pPr>
        <w:pStyle w:val="NoSpacing"/>
        <w:jc w:val="center"/>
        <w:rPr>
          <w:rFonts w:ascii="Arial Narrow" w:hAnsi="Arial Narrow"/>
          <w:b/>
          <w:sz w:val="14"/>
          <w:szCs w:val="48"/>
        </w:rPr>
      </w:pPr>
    </w:p>
    <w:p w14:paraId="0630741C" w14:textId="77777777" w:rsidR="00C44731" w:rsidRDefault="00C44731" w:rsidP="00DE4CE3">
      <w:pPr>
        <w:pStyle w:val="NoSpacing"/>
        <w:jc w:val="center"/>
        <w:rPr>
          <w:rFonts w:ascii="Arial Narrow" w:hAnsi="Arial Narrow"/>
          <w:b/>
          <w:sz w:val="44"/>
          <w:szCs w:val="48"/>
        </w:rPr>
      </w:pPr>
      <w:r w:rsidRPr="00703FE5">
        <w:rPr>
          <w:rFonts w:ascii="Arial Narrow" w:hAnsi="Arial Narrow"/>
          <w:b/>
          <w:sz w:val="44"/>
          <w:szCs w:val="48"/>
        </w:rPr>
        <w:t xml:space="preserve">Form </w:t>
      </w:r>
      <w:r w:rsidR="000E07B4">
        <w:rPr>
          <w:rFonts w:ascii="Arial Narrow" w:hAnsi="Arial Narrow"/>
          <w:b/>
          <w:sz w:val="44"/>
          <w:szCs w:val="48"/>
        </w:rPr>
        <w:t>F35.03</w:t>
      </w:r>
      <w:r w:rsidR="00F2024A" w:rsidRPr="00F2024A">
        <w:rPr>
          <w:rFonts w:ascii="Arial Narrow" w:hAnsi="Arial Narrow"/>
          <w:b/>
          <w:sz w:val="44"/>
          <w:szCs w:val="48"/>
        </w:rPr>
        <w:t>A</w:t>
      </w:r>
      <w:r w:rsidRPr="00703FE5">
        <w:rPr>
          <w:rFonts w:ascii="Arial Narrow" w:hAnsi="Arial Narrow"/>
          <w:b/>
          <w:sz w:val="44"/>
          <w:szCs w:val="48"/>
        </w:rPr>
        <w:t xml:space="preserve">: </w:t>
      </w:r>
      <w:r w:rsidR="000E07B4">
        <w:rPr>
          <w:rFonts w:ascii="Arial Narrow" w:hAnsi="Arial Narrow"/>
          <w:b/>
          <w:sz w:val="44"/>
          <w:szCs w:val="48"/>
        </w:rPr>
        <w:t>Notice of Inter-Jurisdictional Support Application</w:t>
      </w:r>
      <w:r w:rsidRPr="00703FE5">
        <w:rPr>
          <w:rFonts w:ascii="Arial Narrow" w:hAnsi="Arial Narrow"/>
          <w:b/>
          <w:sz w:val="44"/>
          <w:szCs w:val="48"/>
        </w:rPr>
        <w:t xml:space="preserve"> (Family Law)</w:t>
      </w:r>
    </w:p>
    <w:p w14:paraId="0BE30A7A" w14:textId="77777777" w:rsidR="00C44731" w:rsidRPr="00C61039" w:rsidRDefault="00C44731" w:rsidP="00C44731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8B216D" w14:paraId="7F4F7CD6" w14:textId="77777777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14:paraId="2015958E" w14:textId="77777777" w:rsidR="008B216D" w:rsidRPr="00AA2202" w:rsidRDefault="008B216D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45BD72E0" wp14:editId="0FECD285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173B01" w14:textId="77777777" w:rsidR="008B216D" w:rsidRDefault="008B216D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14:paraId="513F8E12" w14:textId="77777777" w:rsidR="008B216D" w:rsidRPr="0061639F" w:rsidRDefault="008B216D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14:paraId="0E3A3A5C" w14:textId="77777777" w:rsidR="008B216D" w:rsidRPr="0061639F" w:rsidRDefault="008B216D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14:paraId="6ADD8B86" w14:textId="77777777" w:rsidR="008B216D" w:rsidRPr="00AA2202" w:rsidRDefault="008B216D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E850C" w14:textId="77777777" w:rsidR="008B216D" w:rsidRPr="00340B16" w:rsidRDefault="008B216D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14:paraId="0982F075" w14:textId="77777777" w:rsidR="008B216D" w:rsidRPr="000E3064" w:rsidRDefault="008B216D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8B216D" w14:paraId="4B212788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277510C2" w14:textId="77777777" w:rsidR="008B216D" w:rsidRDefault="008B216D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14:paraId="5110B56C" w14:textId="77777777" w:rsidR="008B216D" w:rsidRPr="000E3064" w:rsidRDefault="008B21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90CCD00" w14:textId="77777777" w:rsidR="008B216D" w:rsidRPr="000E3064" w:rsidRDefault="008B21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216D" w14:paraId="525039DE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51F65E87" w14:textId="77777777" w:rsidR="008B216D" w:rsidRPr="00206E4A" w:rsidRDefault="008B216D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14:paraId="73953DE0" w14:textId="77777777" w:rsidR="008B216D" w:rsidRPr="00340B16" w:rsidRDefault="008B216D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3F73BC9A" w14:textId="77777777" w:rsidR="008B216D" w:rsidRPr="00340B16" w:rsidRDefault="008B216D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6172E18" w14:textId="77777777" w:rsidR="008B216D" w:rsidRPr="00340B16" w:rsidRDefault="008B216D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8B216D" w14:paraId="50994AAE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AC8C9BF" w14:textId="77777777" w:rsidR="008B216D" w:rsidRDefault="008B216D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14:paraId="33F084E5" w14:textId="77777777" w:rsidR="008B216D" w:rsidRPr="000E3064" w:rsidRDefault="008B21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D271D3C" w14:textId="77777777" w:rsidR="008B216D" w:rsidRPr="000E3064" w:rsidRDefault="008B21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216D" w14:paraId="40ACAB60" w14:textId="77777777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23D2E4C8" w14:textId="77777777" w:rsidR="008B216D" w:rsidRPr="003B0F76" w:rsidRDefault="008B216D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91E3" w14:textId="77777777" w:rsidR="008B216D" w:rsidRPr="003B0F76" w:rsidRDefault="008B216D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8B216D" w14:paraId="447987E0" w14:textId="77777777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3B3749BB" w14:textId="77777777" w:rsidR="008B216D" w:rsidRDefault="008B216D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46C31" w14:textId="77777777" w:rsidR="008B216D" w:rsidRPr="000E3064" w:rsidRDefault="008B216D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14:paraId="518764CC" w14:textId="77777777" w:rsidR="008B216D" w:rsidRPr="000E3064" w:rsidRDefault="008B216D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14:paraId="5232CD82" w14:textId="77777777" w:rsidR="008B216D" w:rsidRPr="000E3064" w:rsidRDefault="008B21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0202E78C" w14:textId="77777777" w:rsidR="008B216D" w:rsidRPr="000E3064" w:rsidRDefault="008B21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216D" w14:paraId="46F643F0" w14:textId="77777777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055E880E" w14:textId="77777777" w:rsidR="008B216D" w:rsidRDefault="008B216D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169625E1" w14:textId="77777777" w:rsidR="008B216D" w:rsidRPr="000E3064" w:rsidRDefault="008B216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37E356" w14:textId="77777777" w:rsidR="008B216D" w:rsidRPr="00695239" w:rsidRDefault="008B216D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14:paraId="10190F5F" w14:textId="77777777" w:rsidR="008B216D" w:rsidRPr="000E3064" w:rsidRDefault="008B216D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2C6F5AAC" w14:textId="77777777" w:rsidR="008B216D" w:rsidRDefault="008B216D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709924A7" w14:textId="77777777"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p w14:paraId="3E200C09" w14:textId="77777777"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p w14:paraId="6E7A885D" w14:textId="77777777" w:rsidR="00891813" w:rsidRPr="008D5472" w:rsidRDefault="00891813" w:rsidP="00C4473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C44731" w14:paraId="5EEE9137" w14:textId="77777777" w:rsidTr="00C654BF">
        <w:tc>
          <w:tcPr>
            <w:tcW w:w="1285" w:type="dxa"/>
          </w:tcPr>
          <w:p w14:paraId="6DCE427B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1CD95BB3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599FB4F9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C44731" w14:paraId="02033526" w14:textId="77777777" w:rsidTr="00C654BF">
        <w:trPr>
          <w:trHeight w:val="432"/>
        </w:trPr>
        <w:tc>
          <w:tcPr>
            <w:tcW w:w="1285" w:type="dxa"/>
          </w:tcPr>
          <w:p w14:paraId="0145E63E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  <w:p w14:paraId="719E8447" w14:textId="77777777"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69459AFE" w14:textId="77777777"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14:paraId="2E57E9C0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  <w:p w14:paraId="7DAF3EAB" w14:textId="77777777" w:rsidR="0082509D" w:rsidRDefault="0082509D" w:rsidP="00C654BF">
            <w:pPr>
              <w:pStyle w:val="NoSpacing"/>
              <w:rPr>
                <w:rFonts w:ascii="Arial Narrow" w:hAnsi="Arial Narrow"/>
              </w:rPr>
            </w:pPr>
          </w:p>
          <w:p w14:paraId="470410BE" w14:textId="77777777" w:rsidR="0082509D" w:rsidRDefault="0082509D" w:rsidP="00C654BF">
            <w:pPr>
              <w:pStyle w:val="NoSpacing"/>
              <w:rPr>
                <w:rFonts w:ascii="Arial Narrow" w:hAnsi="Arial Narrow"/>
              </w:rPr>
            </w:pPr>
          </w:p>
        </w:tc>
      </w:tr>
      <w:tr w:rsidR="00C44731" w14:paraId="5ECA6E74" w14:textId="77777777" w:rsidTr="00C654BF">
        <w:tc>
          <w:tcPr>
            <w:tcW w:w="1285" w:type="dxa"/>
          </w:tcPr>
          <w:p w14:paraId="501AAA67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2A0802B8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105D1A66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C44731" w14:paraId="27F9E602" w14:textId="77777777" w:rsidTr="00C654BF">
        <w:trPr>
          <w:trHeight w:val="432"/>
        </w:trPr>
        <w:tc>
          <w:tcPr>
            <w:tcW w:w="1285" w:type="dxa"/>
          </w:tcPr>
          <w:p w14:paraId="16FC4936" w14:textId="77777777"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  <w:p w14:paraId="679153C3" w14:textId="77777777"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D47540E" w14:textId="77777777"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14:paraId="44706C5C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  <w:tr w:rsidR="00C44731" w14:paraId="7293409B" w14:textId="77777777" w:rsidTr="00C654BF">
        <w:tc>
          <w:tcPr>
            <w:tcW w:w="1285" w:type="dxa"/>
          </w:tcPr>
          <w:p w14:paraId="38F99360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599789A3" w14:textId="77777777" w:rsidR="00C44731" w:rsidRPr="00CD5B64" w:rsidRDefault="00C44731" w:rsidP="0082509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25882229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16225F9D" w14:textId="77777777" w:rsidR="00C44731" w:rsidRDefault="00C44731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3FBAD3B1" w14:textId="77777777" w:rsidR="006A6C20" w:rsidRDefault="006A6C20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7D57F5FA" w14:textId="77777777"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p w14:paraId="32847F5E" w14:textId="77777777" w:rsidR="006A6C20" w:rsidRPr="00AD703C" w:rsidRDefault="006A6C20" w:rsidP="00C44731">
      <w:pPr>
        <w:pStyle w:val="NoSpacing"/>
        <w:rPr>
          <w:rFonts w:ascii="Arial Narrow" w:hAnsi="Arial Narrow"/>
        </w:rPr>
      </w:pPr>
    </w:p>
    <w:p w14:paraId="4B7651D8" w14:textId="3B3B76B8" w:rsidR="00AD703C" w:rsidRPr="00AD703C" w:rsidRDefault="00A245AD" w:rsidP="00A245AD">
      <w:pPr>
        <w:pStyle w:val="NoSpacing"/>
        <w:jc w:val="both"/>
        <w:rPr>
          <w:rFonts w:ascii="Arial Narrow" w:hAnsi="Arial Narrow"/>
        </w:rPr>
      </w:pPr>
      <w:r w:rsidRPr="00AD703C">
        <w:rPr>
          <w:rFonts w:ascii="Arial Narrow" w:hAnsi="Arial Narrow"/>
        </w:rPr>
        <w:t xml:space="preserve">You are hereby notified that the Applicant named above has started an application against you to obtain, vary, rescind or suspend, retroactively or prospectively, a support order under the </w:t>
      </w:r>
      <w:r w:rsidRPr="00AD703C">
        <w:rPr>
          <w:rFonts w:ascii="Arial Narrow" w:hAnsi="Arial Narrow"/>
          <w:i/>
        </w:rPr>
        <w:t>Divorce Act</w:t>
      </w:r>
      <w:r w:rsidRPr="00AD703C">
        <w:rPr>
          <w:rFonts w:ascii="Arial Narrow" w:hAnsi="Arial Narrow"/>
        </w:rPr>
        <w:t xml:space="preserve">. A copy of the application is attached to this Notice. </w:t>
      </w:r>
      <w:r w:rsidR="0082509D" w:rsidRPr="00AD703C">
        <w:rPr>
          <w:rFonts w:ascii="Arial Narrow" w:hAnsi="Arial Narrow"/>
        </w:rPr>
        <w:t xml:space="preserve">This application will be heard in the Supreme Court of Newfoundland and Labrador. </w:t>
      </w:r>
    </w:p>
    <w:p w14:paraId="3B5A446C" w14:textId="77777777" w:rsidR="00AD703C" w:rsidRPr="00AD703C" w:rsidRDefault="00AD703C" w:rsidP="00A245AD">
      <w:pPr>
        <w:pStyle w:val="NoSpacing"/>
        <w:jc w:val="both"/>
        <w:rPr>
          <w:rFonts w:ascii="Arial Narrow" w:hAnsi="Arial Narrow"/>
        </w:rPr>
      </w:pPr>
    </w:p>
    <w:p w14:paraId="36F7617B" w14:textId="63033744" w:rsidR="00A245AD" w:rsidRPr="00AD703C" w:rsidRDefault="00A245AD" w:rsidP="00A245AD">
      <w:pPr>
        <w:pStyle w:val="NoSpacing"/>
        <w:jc w:val="both"/>
        <w:rPr>
          <w:rFonts w:ascii="Arial Narrow" w:hAnsi="Arial Narrow"/>
        </w:rPr>
      </w:pPr>
      <w:r w:rsidRPr="00AD703C">
        <w:rPr>
          <w:rFonts w:ascii="Arial Narrow" w:hAnsi="Arial Narrow"/>
        </w:rPr>
        <w:t xml:space="preserve">You must, </w:t>
      </w:r>
      <w:r w:rsidRPr="00AD703C">
        <w:rPr>
          <w:rFonts w:ascii="Arial Narrow" w:hAnsi="Arial Narrow"/>
          <w:b/>
        </w:rPr>
        <w:t xml:space="preserve">within 30 days </w:t>
      </w:r>
      <w:r w:rsidRPr="00AD703C">
        <w:rPr>
          <w:rFonts w:ascii="Arial Narrow" w:hAnsi="Arial Narrow"/>
        </w:rPr>
        <w:t xml:space="preserve">of the receipt of this Notice, file a completed Response (Form F6.02A) and Financial Statement (Form F10.02A) with the Registry of the Supreme Court of Newfoundland and Labrador at _______________________________. </w:t>
      </w:r>
    </w:p>
    <w:p w14:paraId="4B6377F6" w14:textId="77777777" w:rsidR="00A245AD" w:rsidRPr="00AD703C" w:rsidRDefault="00A245AD" w:rsidP="00A245AD">
      <w:pPr>
        <w:pStyle w:val="NoSpacing"/>
        <w:jc w:val="both"/>
        <w:rPr>
          <w:rFonts w:ascii="Arial Narrow" w:hAnsi="Arial Narrow"/>
        </w:rPr>
      </w:pPr>
    </w:p>
    <w:p w14:paraId="41FDEEC2" w14:textId="77777777" w:rsidR="00A245AD" w:rsidRPr="00AD703C" w:rsidRDefault="00A245AD" w:rsidP="0082509D">
      <w:pPr>
        <w:pStyle w:val="NoSpacing"/>
        <w:jc w:val="center"/>
        <w:rPr>
          <w:rFonts w:ascii="Arial Narrow" w:hAnsi="Arial Narrow"/>
          <w:b/>
        </w:rPr>
      </w:pPr>
      <w:r w:rsidRPr="00AD703C">
        <w:rPr>
          <w:rFonts w:ascii="Arial Narrow" w:hAnsi="Arial Narrow"/>
          <w:b/>
        </w:rPr>
        <w:t xml:space="preserve">If you do not respond as required, the Supreme Court may </w:t>
      </w:r>
      <w:r w:rsidR="0082509D" w:rsidRPr="00AD703C">
        <w:rPr>
          <w:rFonts w:ascii="Arial Narrow" w:hAnsi="Arial Narrow"/>
          <w:b/>
        </w:rPr>
        <w:t>proceed with this matter in your absence and make an order against you.</w:t>
      </w:r>
    </w:p>
    <w:p w14:paraId="40296E3C" w14:textId="77777777" w:rsidR="00AD703C" w:rsidRPr="007B72DB" w:rsidRDefault="00AD703C" w:rsidP="0082509D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Ind w:w="140" w:type="dxa"/>
        <w:tblCellMar>
          <w:top w:w="115" w:type="dxa"/>
          <w:left w:w="230" w:type="dxa"/>
          <w:bottom w:w="115" w:type="dxa"/>
          <w:right w:w="230" w:type="dxa"/>
        </w:tblCellMar>
        <w:tblLook w:val="04A0" w:firstRow="1" w:lastRow="0" w:firstColumn="1" w:lastColumn="0" w:noHBand="0" w:noVBand="1"/>
      </w:tblPr>
      <w:tblGrid>
        <w:gridCol w:w="9210"/>
      </w:tblGrid>
      <w:tr w:rsidR="007B72DB" w:rsidRPr="007B72DB" w14:paraId="1DA2D121" w14:textId="77777777" w:rsidTr="00AD703C">
        <w:trPr>
          <w:trHeight w:val="22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664B" w14:textId="77777777" w:rsidR="00AD703C" w:rsidRPr="007B72DB" w:rsidRDefault="00AD703C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B72DB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  <w:p w14:paraId="564929CE" w14:textId="77777777" w:rsidR="00AD703C" w:rsidRPr="007B72DB" w:rsidRDefault="00AD703C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72DB">
              <w:rPr>
                <w:rFonts w:ascii="Arial Narrow" w:hAnsi="Arial Narrow"/>
                <w:b/>
                <w:sz w:val="24"/>
                <w:szCs w:val="24"/>
              </w:rPr>
              <w:t>HEARING DATE</w:t>
            </w:r>
            <w:r w:rsidRPr="007B72DB">
              <w:rPr>
                <w:rFonts w:ascii="Arial Narrow" w:hAnsi="Arial Narrow"/>
                <w:b/>
                <w:sz w:val="24"/>
                <w:szCs w:val="24"/>
              </w:rPr>
              <w:br/>
            </w:r>
          </w:p>
          <w:p w14:paraId="4FD5A684" w14:textId="77777777" w:rsidR="00AD703C" w:rsidRPr="007B72DB" w:rsidRDefault="00AD70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7B72DB">
              <w:rPr>
                <w:rFonts w:ascii="Arial Narrow" w:hAnsi="Arial Narrow"/>
                <w:sz w:val="20"/>
                <w:szCs w:val="20"/>
              </w:rPr>
              <w:t>A hearing for this application is scheduled to be heard in the Supreme Court of Newfoundland and Labrador:</w:t>
            </w:r>
          </w:p>
          <w:p w14:paraId="5261F842" w14:textId="77777777" w:rsidR="00AD703C" w:rsidRPr="007B72DB" w:rsidRDefault="00AD703C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  <w:p w14:paraId="137DE1CF" w14:textId="77777777" w:rsidR="00AD703C" w:rsidRPr="007B72DB" w:rsidRDefault="00AD703C">
            <w:pPr>
              <w:pStyle w:val="NoSpacing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B72DB">
              <w:rPr>
                <w:rFonts w:ascii="Arial Narrow" w:hAnsi="Arial Narrow"/>
                <w:b/>
                <w:sz w:val="20"/>
                <w:szCs w:val="20"/>
              </w:rPr>
              <w:t>Location:</w:t>
            </w:r>
            <w:r w:rsidRPr="007B72DB">
              <w:rPr>
                <w:rFonts w:ascii="Arial Narrow" w:hAnsi="Arial Narrow"/>
                <w:sz w:val="20"/>
                <w:szCs w:val="20"/>
              </w:rPr>
              <w:t xml:space="preserve"> Supreme Court in ___________________________________________, Newfoundland and Labrador </w:t>
            </w:r>
          </w:p>
          <w:p w14:paraId="5F4C6FE7" w14:textId="77777777" w:rsidR="00AD703C" w:rsidRPr="007B72DB" w:rsidRDefault="00AD703C">
            <w:pPr>
              <w:pStyle w:val="NoSpacing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7B72DB">
              <w:rPr>
                <w:rFonts w:ascii="Arial Narrow" w:hAnsi="Arial Narrow"/>
                <w:b/>
                <w:sz w:val="20"/>
                <w:szCs w:val="20"/>
              </w:rPr>
              <w:t>Address:</w:t>
            </w:r>
            <w:r w:rsidRPr="007B72DB">
              <w:rPr>
                <w:rFonts w:ascii="Arial Narrow" w:hAnsi="Arial Narrow"/>
                <w:sz w:val="20"/>
                <w:szCs w:val="20"/>
              </w:rPr>
              <w:t xml:space="preserve"> _________________________________________________________________________________</w:t>
            </w:r>
          </w:p>
          <w:p w14:paraId="126DE97B" w14:textId="77777777" w:rsidR="00AD703C" w:rsidRPr="007B72DB" w:rsidRDefault="00AD703C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7B72DB">
              <w:rPr>
                <w:rFonts w:ascii="Arial Narrow" w:hAnsi="Arial Narrow"/>
                <w:b/>
                <w:sz w:val="20"/>
                <w:szCs w:val="20"/>
              </w:rPr>
              <w:t>Date:</w:t>
            </w:r>
            <w:r w:rsidRPr="007B72DB">
              <w:rPr>
                <w:rFonts w:ascii="Arial Narrow" w:hAnsi="Arial Narrow"/>
                <w:sz w:val="20"/>
                <w:szCs w:val="20"/>
              </w:rPr>
              <w:t xml:space="preserve"> __________________________________________     </w:t>
            </w:r>
            <w:r w:rsidRPr="007B72DB">
              <w:rPr>
                <w:rFonts w:ascii="Arial Narrow" w:hAnsi="Arial Narrow"/>
                <w:b/>
                <w:sz w:val="20"/>
                <w:szCs w:val="20"/>
              </w:rPr>
              <w:t>Time:</w:t>
            </w:r>
            <w:r w:rsidRPr="007B72DB">
              <w:rPr>
                <w:rFonts w:ascii="Arial Narrow" w:hAnsi="Arial Narrow"/>
                <w:sz w:val="20"/>
                <w:szCs w:val="20"/>
              </w:rPr>
              <w:t xml:space="preserve"> ____________________________ am / pm</w:t>
            </w:r>
          </w:p>
        </w:tc>
      </w:tr>
    </w:tbl>
    <w:p w14:paraId="38097FE8" w14:textId="77777777" w:rsidR="00AD703C" w:rsidRPr="0082509D" w:rsidRDefault="00AD703C" w:rsidP="0082509D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sectPr w:rsidR="00AD703C" w:rsidRPr="0082509D" w:rsidSect="000944D3">
      <w:headerReference w:type="default" r:id="rId14"/>
      <w:footerReference w:type="default" r:id="rId15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544B" w14:textId="77777777" w:rsidR="00167345" w:rsidRDefault="00167345" w:rsidP="00E14788">
      <w:pPr>
        <w:spacing w:after="0" w:line="240" w:lineRule="auto"/>
      </w:pPr>
      <w:r>
        <w:separator/>
      </w:r>
    </w:p>
  </w:endnote>
  <w:endnote w:type="continuationSeparator" w:id="0">
    <w:p w14:paraId="1A7552B0" w14:textId="77777777" w:rsidR="00167345" w:rsidRDefault="00167345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5FFD" w14:textId="5D2D8B81" w:rsidR="00851F6D" w:rsidRPr="00851F6D" w:rsidRDefault="00851F6D" w:rsidP="00851F6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851F6D">
      <w:rPr>
        <w:rFonts w:ascii="Arial Narrow" w:hAnsi="Arial Narrow"/>
        <w:b/>
        <w:i/>
        <w:sz w:val="20"/>
        <w:szCs w:val="20"/>
      </w:rPr>
      <w:t>Rules of the Supreme Court, 1986</w:t>
    </w:r>
    <w:r w:rsidRPr="00851F6D">
      <w:rPr>
        <w:rFonts w:ascii="Arial Narrow" w:hAnsi="Arial Narrow"/>
        <w:b/>
        <w:sz w:val="20"/>
        <w:szCs w:val="20"/>
      </w:rPr>
      <w:t xml:space="preserve"> </w:t>
    </w:r>
    <w:r w:rsidRPr="00851F6D">
      <w:rPr>
        <w:rFonts w:ascii="Arial Narrow" w:hAnsi="Arial Narrow"/>
        <w:b/>
        <w:sz w:val="20"/>
        <w:szCs w:val="20"/>
      </w:rPr>
      <w:tab/>
    </w:r>
    <w:r w:rsidRPr="00851F6D">
      <w:rPr>
        <w:rFonts w:ascii="Arial Narrow" w:hAnsi="Arial Narrow"/>
        <w:b/>
        <w:sz w:val="20"/>
        <w:szCs w:val="20"/>
      </w:rPr>
      <w:tab/>
    </w:r>
    <w:r w:rsidR="00162B5A" w:rsidRPr="00162B5A">
      <w:rPr>
        <w:rFonts w:ascii="Arial Narrow" w:hAnsi="Arial Narrow"/>
        <w:b/>
        <w:sz w:val="20"/>
        <w:szCs w:val="20"/>
      </w:rPr>
      <w:t>(</w:t>
    </w:r>
    <w:r w:rsidR="00C45992">
      <w:rPr>
        <w:rFonts w:ascii="Arial Narrow" w:hAnsi="Arial Narrow"/>
        <w:b/>
        <w:sz w:val="20"/>
        <w:szCs w:val="20"/>
      </w:rPr>
      <w:t>July</w:t>
    </w:r>
    <w:r w:rsidR="00303272">
      <w:rPr>
        <w:rFonts w:ascii="Arial Narrow" w:hAnsi="Arial Narrow"/>
        <w:b/>
        <w:sz w:val="20"/>
        <w:szCs w:val="20"/>
      </w:rPr>
      <w:t xml:space="preserve"> 202</w:t>
    </w:r>
    <w:r w:rsidR="00F072B1">
      <w:rPr>
        <w:rFonts w:ascii="Arial Narrow" w:hAnsi="Arial Narrow"/>
        <w:b/>
        <w:sz w:val="20"/>
        <w:szCs w:val="20"/>
      </w:rPr>
      <w:t>5</w:t>
    </w:r>
    <w:r w:rsidR="00162B5A" w:rsidRPr="00162B5A">
      <w:rPr>
        <w:rFonts w:ascii="Arial Narrow" w:hAnsi="Arial Narrow"/>
        <w:b/>
        <w:sz w:val="20"/>
        <w:szCs w:val="20"/>
      </w:rPr>
      <w:t>)</w:t>
    </w:r>
    <w:r w:rsidRPr="00851F6D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212314466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851F6D">
          <w:rPr>
            <w:rFonts w:ascii="Arial Narrow" w:hAnsi="Arial Narrow"/>
            <w:b/>
            <w:sz w:val="20"/>
            <w:szCs w:val="20"/>
          </w:rPr>
          <w:t xml:space="preserve">Page </w:t>
        </w:r>
        <w:r w:rsidR="00F87651" w:rsidRPr="00F87651">
          <w:rPr>
            <w:rFonts w:ascii="Arial Narrow" w:hAnsi="Arial Narrow"/>
            <w:b/>
            <w:sz w:val="20"/>
            <w:szCs w:val="20"/>
          </w:rPr>
          <w:fldChar w:fldCharType="begin"/>
        </w:r>
        <w:r w:rsidR="00F87651" w:rsidRPr="00F87651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="00F87651" w:rsidRPr="00F87651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FC13AD">
          <w:rPr>
            <w:rFonts w:ascii="Arial Narrow" w:hAnsi="Arial Narrow"/>
            <w:b/>
            <w:noProof/>
            <w:sz w:val="20"/>
            <w:szCs w:val="20"/>
          </w:rPr>
          <w:t>1</w:t>
        </w:r>
        <w:r w:rsidR="00F87651" w:rsidRPr="00F87651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  <w:r w:rsidR="00F87651">
          <w:rPr>
            <w:rFonts w:ascii="Arial Narrow" w:hAnsi="Arial Narrow"/>
            <w:b/>
            <w:noProof/>
            <w:sz w:val="20"/>
            <w:szCs w:val="20"/>
          </w:rPr>
          <w:t xml:space="preserve"> of </w:t>
        </w:r>
        <w:r w:rsidR="00303272">
          <w:rPr>
            <w:rFonts w:ascii="Arial Narrow" w:hAnsi="Arial Narrow"/>
            <w:b/>
            <w:noProof/>
            <w:sz w:val="20"/>
            <w:szCs w:val="20"/>
          </w:rPr>
          <w:t>1</w:t>
        </w:r>
      </w:sdtContent>
    </w:sdt>
  </w:p>
  <w:p w14:paraId="659018D1" w14:textId="77777777" w:rsidR="002D2D8B" w:rsidRDefault="002D2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3F41" w14:textId="077D81DB" w:rsidR="00D5771A" w:rsidRPr="00851F6D" w:rsidRDefault="00D5771A" w:rsidP="00851F6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851F6D">
      <w:rPr>
        <w:rFonts w:ascii="Arial Narrow" w:hAnsi="Arial Narrow"/>
        <w:b/>
        <w:i/>
        <w:sz w:val="20"/>
        <w:szCs w:val="20"/>
      </w:rPr>
      <w:t>Rules of the Supreme Court, 1986</w:t>
    </w:r>
    <w:r w:rsidRPr="00851F6D">
      <w:rPr>
        <w:rFonts w:ascii="Arial Narrow" w:hAnsi="Arial Narrow"/>
        <w:b/>
        <w:sz w:val="20"/>
        <w:szCs w:val="20"/>
      </w:rPr>
      <w:t xml:space="preserve"> </w:t>
    </w:r>
    <w:r w:rsidRPr="00851F6D">
      <w:rPr>
        <w:rFonts w:ascii="Arial Narrow" w:hAnsi="Arial Narrow"/>
        <w:b/>
        <w:sz w:val="20"/>
        <w:szCs w:val="20"/>
      </w:rPr>
      <w:tab/>
    </w:r>
    <w:r w:rsidRPr="00851F6D">
      <w:rPr>
        <w:rFonts w:ascii="Arial Narrow" w:hAnsi="Arial Narrow"/>
        <w:b/>
        <w:sz w:val="20"/>
        <w:szCs w:val="20"/>
      </w:rPr>
      <w:tab/>
    </w:r>
    <w:r w:rsidR="00F072B1">
      <w:rPr>
        <w:rFonts w:ascii="Arial Narrow" w:hAnsi="Arial Narrow"/>
        <w:b/>
        <w:sz w:val="20"/>
        <w:szCs w:val="20"/>
      </w:rPr>
      <w:t>(</w:t>
    </w:r>
    <w:r w:rsidR="00C45992">
      <w:rPr>
        <w:rFonts w:ascii="Arial Narrow" w:hAnsi="Arial Narrow"/>
        <w:b/>
        <w:sz w:val="20"/>
        <w:szCs w:val="20"/>
      </w:rPr>
      <w:t>July</w:t>
    </w:r>
    <w:r w:rsidR="00F072B1">
      <w:rPr>
        <w:rFonts w:ascii="Arial Narrow" w:hAnsi="Arial Narrow"/>
        <w:b/>
        <w:sz w:val="20"/>
        <w:szCs w:val="20"/>
      </w:rPr>
      <w:t xml:space="preserve"> 2025</w:t>
    </w:r>
    <w:r w:rsidR="00162B5A" w:rsidRPr="00162B5A">
      <w:rPr>
        <w:rFonts w:ascii="Arial Narrow" w:hAnsi="Arial Narrow"/>
        <w:b/>
        <w:sz w:val="20"/>
        <w:szCs w:val="20"/>
      </w:rPr>
      <w:t>)</w:t>
    </w:r>
    <w:r w:rsidRPr="00851F6D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436662207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851F6D">
          <w:rPr>
            <w:rFonts w:ascii="Arial Narrow" w:hAnsi="Arial Narrow"/>
            <w:b/>
            <w:sz w:val="20"/>
            <w:szCs w:val="20"/>
          </w:rPr>
          <w:t>Page 1</w:t>
        </w:r>
        <w:r w:rsidRPr="00851F6D">
          <w:rPr>
            <w:rFonts w:ascii="Arial Narrow" w:hAnsi="Arial Narrow"/>
            <w:b/>
            <w:noProof/>
            <w:sz w:val="20"/>
            <w:szCs w:val="20"/>
          </w:rPr>
          <w:t xml:space="preserve"> of </w:t>
        </w:r>
        <w:r w:rsidR="00303272">
          <w:rPr>
            <w:rFonts w:ascii="Arial Narrow" w:hAnsi="Arial Narrow"/>
            <w:b/>
            <w:noProof/>
            <w:sz w:val="20"/>
            <w:szCs w:val="20"/>
          </w:rPr>
          <w:t>1</w:t>
        </w:r>
      </w:sdtContent>
    </w:sdt>
  </w:p>
  <w:p w14:paraId="597B9221" w14:textId="77777777" w:rsidR="00D5771A" w:rsidRDefault="00D57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F550" w14:textId="77777777" w:rsidR="00167345" w:rsidRDefault="00167345" w:rsidP="00E14788">
      <w:pPr>
        <w:spacing w:after="0" w:line="240" w:lineRule="auto"/>
      </w:pPr>
      <w:r>
        <w:separator/>
      </w:r>
    </w:p>
  </w:footnote>
  <w:footnote w:type="continuationSeparator" w:id="0">
    <w:p w14:paraId="05FA1661" w14:textId="77777777" w:rsidR="00167345" w:rsidRDefault="00167345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576A" w14:textId="77777777" w:rsidR="005D13D6" w:rsidRDefault="000E07B4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8"/>
      </w:rPr>
    </w:pPr>
    <w:r>
      <w:rPr>
        <w:rFonts w:ascii="Arial Narrow" w:hAnsi="Arial Narrow"/>
        <w:b/>
        <w:sz w:val="20"/>
        <w:szCs w:val="18"/>
      </w:rPr>
      <w:t>Form F35.03</w:t>
    </w:r>
    <w:r w:rsidR="00E91C07">
      <w:rPr>
        <w:rFonts w:ascii="Arial Narrow" w:hAnsi="Arial Narrow"/>
        <w:b/>
        <w:sz w:val="20"/>
        <w:szCs w:val="18"/>
      </w:rPr>
      <w:t xml:space="preserve">A: </w:t>
    </w:r>
    <w:r w:rsidR="00444239">
      <w:rPr>
        <w:rFonts w:ascii="Arial Narrow" w:hAnsi="Arial Narrow"/>
        <w:b/>
        <w:sz w:val="20"/>
        <w:szCs w:val="18"/>
      </w:rPr>
      <w:t xml:space="preserve">Instructions – </w:t>
    </w:r>
    <w:r>
      <w:rPr>
        <w:rFonts w:ascii="Arial Narrow" w:hAnsi="Arial Narrow"/>
        <w:b/>
        <w:sz w:val="20"/>
        <w:szCs w:val="18"/>
      </w:rPr>
      <w:t>Notice</w:t>
    </w:r>
    <w:r w:rsidR="00D65FAD" w:rsidRPr="00F2024A">
      <w:rPr>
        <w:rFonts w:ascii="Arial Narrow" w:hAnsi="Arial Narrow"/>
        <w:b/>
        <w:sz w:val="20"/>
        <w:szCs w:val="18"/>
      </w:rPr>
      <w:t xml:space="preserve"> </w:t>
    </w:r>
    <w:r w:rsidR="005D13D6">
      <w:rPr>
        <w:rFonts w:ascii="Arial Narrow" w:hAnsi="Arial Narrow"/>
        <w:b/>
        <w:sz w:val="20"/>
        <w:szCs w:val="18"/>
      </w:rPr>
      <w:t xml:space="preserve">of Inter-jurisdictional </w:t>
    </w:r>
  </w:p>
  <w:p w14:paraId="19996F2D" w14:textId="77777777" w:rsidR="002D2D8B" w:rsidRPr="00F2024A" w:rsidRDefault="005D13D6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8"/>
      </w:rPr>
    </w:pPr>
    <w:r>
      <w:rPr>
        <w:rFonts w:ascii="Arial Narrow" w:hAnsi="Arial Narrow"/>
        <w:b/>
        <w:sz w:val="20"/>
        <w:szCs w:val="18"/>
      </w:rPr>
      <w:t xml:space="preserve">Support Application </w:t>
    </w:r>
    <w:r w:rsidR="00D65FAD" w:rsidRPr="00F2024A">
      <w:rPr>
        <w:rFonts w:ascii="Arial Narrow" w:hAnsi="Arial Narrow"/>
        <w:b/>
        <w:sz w:val="20"/>
        <w:szCs w:val="18"/>
      </w:rPr>
      <w:t>(Family Law)</w:t>
    </w:r>
    <w:r w:rsidR="00D65FAD" w:rsidRPr="00F2024A">
      <w:rPr>
        <w:rFonts w:ascii="Arial Narrow" w:hAnsi="Arial Narrow"/>
        <w:b/>
        <w:sz w:val="20"/>
        <w:szCs w:val="18"/>
      </w:rPr>
      <w:tab/>
    </w:r>
    <w:r w:rsidR="00F2024A" w:rsidRPr="00F2024A">
      <w:rPr>
        <w:rFonts w:ascii="Arial Narrow" w:hAnsi="Arial Narrow"/>
        <w:b/>
        <w:sz w:val="20"/>
        <w:szCs w:val="18"/>
      </w:rPr>
      <w:tab/>
    </w:r>
    <w:r w:rsidR="00D65FAD" w:rsidRPr="00F2024A">
      <w:rPr>
        <w:rFonts w:ascii="Arial Narrow" w:hAnsi="Arial Narrow"/>
        <w:b/>
        <w:sz w:val="20"/>
        <w:szCs w:val="18"/>
      </w:rPr>
      <w:t>Supreme Cour</w:t>
    </w:r>
    <w:r w:rsidR="00162B5A">
      <w:rPr>
        <w:rFonts w:ascii="Arial Narrow" w:hAnsi="Arial Narrow"/>
        <w:b/>
        <w:sz w:val="20"/>
        <w:szCs w:val="18"/>
      </w:rPr>
      <w:t>t of Newfoundland and Labrador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4AA7" w14:textId="77777777" w:rsidR="005D13D6" w:rsidRDefault="000E07B4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8"/>
      </w:rPr>
    </w:pPr>
    <w:r>
      <w:rPr>
        <w:rFonts w:ascii="Arial Narrow" w:hAnsi="Arial Narrow"/>
        <w:b/>
        <w:sz w:val="20"/>
        <w:szCs w:val="18"/>
      </w:rPr>
      <w:t>Form F35.03</w:t>
    </w:r>
    <w:r w:rsidR="00DE4CE3">
      <w:rPr>
        <w:rFonts w:ascii="Arial Narrow" w:hAnsi="Arial Narrow"/>
        <w:b/>
        <w:sz w:val="20"/>
        <w:szCs w:val="18"/>
      </w:rPr>
      <w:t xml:space="preserve">A – </w:t>
    </w:r>
    <w:r>
      <w:rPr>
        <w:rFonts w:ascii="Arial Narrow" w:hAnsi="Arial Narrow"/>
        <w:b/>
        <w:sz w:val="20"/>
        <w:szCs w:val="18"/>
      </w:rPr>
      <w:t xml:space="preserve">Notice </w:t>
    </w:r>
    <w:r w:rsidR="005D13D6">
      <w:rPr>
        <w:rFonts w:ascii="Arial Narrow" w:hAnsi="Arial Narrow"/>
        <w:b/>
        <w:sz w:val="20"/>
        <w:szCs w:val="18"/>
      </w:rPr>
      <w:t xml:space="preserve">of Inter-jurisdictional </w:t>
    </w:r>
  </w:p>
  <w:p w14:paraId="73C8910D" w14:textId="77777777" w:rsidR="00DE4CE3" w:rsidRPr="00F2024A" w:rsidRDefault="005D13D6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8"/>
      </w:rPr>
    </w:pPr>
    <w:r>
      <w:rPr>
        <w:rFonts w:ascii="Arial Narrow" w:hAnsi="Arial Narrow"/>
        <w:b/>
        <w:sz w:val="20"/>
        <w:szCs w:val="18"/>
      </w:rPr>
      <w:t xml:space="preserve">Support Application </w:t>
    </w:r>
    <w:r w:rsidR="00DE4CE3" w:rsidRPr="00F2024A">
      <w:rPr>
        <w:rFonts w:ascii="Arial Narrow" w:hAnsi="Arial Narrow"/>
        <w:b/>
        <w:sz w:val="20"/>
        <w:szCs w:val="18"/>
      </w:rPr>
      <w:t>(Family Law)</w:t>
    </w:r>
    <w:r w:rsidR="00DE4CE3" w:rsidRPr="00F2024A">
      <w:rPr>
        <w:rFonts w:ascii="Arial Narrow" w:hAnsi="Arial Narrow"/>
        <w:b/>
        <w:sz w:val="20"/>
        <w:szCs w:val="18"/>
      </w:rPr>
      <w:tab/>
    </w:r>
    <w:r w:rsidR="00DE4CE3" w:rsidRPr="00F2024A">
      <w:rPr>
        <w:rFonts w:ascii="Arial Narrow" w:hAnsi="Arial Narrow"/>
        <w:b/>
        <w:sz w:val="20"/>
        <w:szCs w:val="18"/>
      </w:rPr>
      <w:tab/>
      <w:t>Supreme Court of Newfoundla</w:t>
    </w:r>
    <w:r w:rsidR="00162B5A">
      <w:rPr>
        <w:rFonts w:ascii="Arial Narrow" w:hAnsi="Arial Narrow"/>
        <w:b/>
        <w:sz w:val="20"/>
        <w:szCs w:val="18"/>
      </w:rPr>
      <w:t>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5AD0"/>
    <w:multiLevelType w:val="hybridMultilevel"/>
    <w:tmpl w:val="34FC2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C1255"/>
    <w:multiLevelType w:val="hybridMultilevel"/>
    <w:tmpl w:val="137AB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06573"/>
    <w:multiLevelType w:val="hybridMultilevel"/>
    <w:tmpl w:val="17A44C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C6781B"/>
    <w:multiLevelType w:val="hybridMultilevel"/>
    <w:tmpl w:val="BA56F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44F11"/>
    <w:multiLevelType w:val="hybridMultilevel"/>
    <w:tmpl w:val="6A84AFB4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5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8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43CCD"/>
    <w:multiLevelType w:val="hybridMultilevel"/>
    <w:tmpl w:val="6A84AFB4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0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E48FE"/>
    <w:multiLevelType w:val="hybridMultilevel"/>
    <w:tmpl w:val="03AC5C98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2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43C66"/>
    <w:multiLevelType w:val="hybridMultilevel"/>
    <w:tmpl w:val="9262409A"/>
    <w:lvl w:ilvl="0" w:tplc="648AA0D4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F64E5"/>
    <w:multiLevelType w:val="hybridMultilevel"/>
    <w:tmpl w:val="F84E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0344A"/>
    <w:multiLevelType w:val="hybridMultilevel"/>
    <w:tmpl w:val="613CB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580BBE"/>
    <w:multiLevelType w:val="hybridMultilevel"/>
    <w:tmpl w:val="4D76010A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9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C40D8"/>
    <w:multiLevelType w:val="hybridMultilevel"/>
    <w:tmpl w:val="D6F4D924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1" w15:restartNumberingAfterBreak="0">
    <w:nsid w:val="76D22D2B"/>
    <w:multiLevelType w:val="hybridMultilevel"/>
    <w:tmpl w:val="F4F630E2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2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9621944">
    <w:abstractNumId w:val="5"/>
  </w:num>
  <w:num w:numId="2" w16cid:durableId="550118813">
    <w:abstractNumId w:val="18"/>
  </w:num>
  <w:num w:numId="3" w16cid:durableId="1473673898">
    <w:abstractNumId w:val="24"/>
  </w:num>
  <w:num w:numId="4" w16cid:durableId="363092985">
    <w:abstractNumId w:val="12"/>
  </w:num>
  <w:num w:numId="5" w16cid:durableId="1826975028">
    <w:abstractNumId w:val="29"/>
  </w:num>
  <w:num w:numId="6" w16cid:durableId="561251875">
    <w:abstractNumId w:val="20"/>
  </w:num>
  <w:num w:numId="7" w16cid:durableId="1148401429">
    <w:abstractNumId w:val="16"/>
  </w:num>
  <w:num w:numId="8" w16cid:durableId="75710324">
    <w:abstractNumId w:val="2"/>
  </w:num>
  <w:num w:numId="9" w16cid:durableId="1556306869">
    <w:abstractNumId w:val="22"/>
  </w:num>
  <w:num w:numId="10" w16cid:durableId="1757240375">
    <w:abstractNumId w:val="9"/>
  </w:num>
  <w:num w:numId="11" w16cid:durableId="128130727">
    <w:abstractNumId w:val="11"/>
  </w:num>
  <w:num w:numId="12" w16cid:durableId="1457137590">
    <w:abstractNumId w:val="6"/>
  </w:num>
  <w:num w:numId="13" w16cid:durableId="200484672">
    <w:abstractNumId w:val="8"/>
  </w:num>
  <w:num w:numId="14" w16cid:durableId="576675815">
    <w:abstractNumId w:val="15"/>
  </w:num>
  <w:num w:numId="15" w16cid:durableId="1168402439">
    <w:abstractNumId w:val="3"/>
  </w:num>
  <w:num w:numId="16" w16cid:durableId="923412107">
    <w:abstractNumId w:val="23"/>
  </w:num>
  <w:num w:numId="17" w16cid:durableId="792675995">
    <w:abstractNumId w:val="32"/>
  </w:num>
  <w:num w:numId="18" w16cid:durableId="87704566">
    <w:abstractNumId w:val="4"/>
  </w:num>
  <w:num w:numId="19" w16cid:durableId="1449664046">
    <w:abstractNumId w:val="26"/>
  </w:num>
  <w:num w:numId="20" w16cid:durableId="182090331">
    <w:abstractNumId w:val="25"/>
  </w:num>
  <w:num w:numId="21" w16cid:durableId="812219196">
    <w:abstractNumId w:val="7"/>
  </w:num>
  <w:num w:numId="22" w16cid:durableId="195045721">
    <w:abstractNumId w:val="0"/>
  </w:num>
  <w:num w:numId="23" w16cid:durableId="1822962786">
    <w:abstractNumId w:val="17"/>
  </w:num>
  <w:num w:numId="24" w16cid:durableId="1444764637">
    <w:abstractNumId w:val="31"/>
  </w:num>
  <w:num w:numId="25" w16cid:durableId="1663239553">
    <w:abstractNumId w:val="19"/>
  </w:num>
  <w:num w:numId="26" w16cid:durableId="137723701">
    <w:abstractNumId w:val="21"/>
  </w:num>
  <w:num w:numId="27" w16cid:durableId="697511679">
    <w:abstractNumId w:val="14"/>
  </w:num>
  <w:num w:numId="28" w16cid:durableId="1208951441">
    <w:abstractNumId w:val="30"/>
  </w:num>
  <w:num w:numId="29" w16cid:durableId="689719211">
    <w:abstractNumId w:val="28"/>
  </w:num>
  <w:num w:numId="30" w16cid:durableId="1888375409">
    <w:abstractNumId w:val="13"/>
  </w:num>
  <w:num w:numId="31" w16cid:durableId="1742481737">
    <w:abstractNumId w:val="1"/>
  </w:num>
  <w:num w:numId="32" w16cid:durableId="1834494479">
    <w:abstractNumId w:val="27"/>
  </w:num>
  <w:num w:numId="33" w16cid:durableId="1319113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FB"/>
    <w:rsid w:val="00000469"/>
    <w:rsid w:val="00001E7B"/>
    <w:rsid w:val="00003203"/>
    <w:rsid w:val="0000774C"/>
    <w:rsid w:val="00017D73"/>
    <w:rsid w:val="00026E33"/>
    <w:rsid w:val="000415D4"/>
    <w:rsid w:val="00042F92"/>
    <w:rsid w:val="0005606A"/>
    <w:rsid w:val="00066ED3"/>
    <w:rsid w:val="00080973"/>
    <w:rsid w:val="0009585A"/>
    <w:rsid w:val="000A2C90"/>
    <w:rsid w:val="000A3CCC"/>
    <w:rsid w:val="000B052D"/>
    <w:rsid w:val="000B25E1"/>
    <w:rsid w:val="000B2B8C"/>
    <w:rsid w:val="000B5F4E"/>
    <w:rsid w:val="000B6ACB"/>
    <w:rsid w:val="000C195C"/>
    <w:rsid w:val="000C3529"/>
    <w:rsid w:val="000E07B4"/>
    <w:rsid w:val="000E575A"/>
    <w:rsid w:val="000F6521"/>
    <w:rsid w:val="001002F9"/>
    <w:rsid w:val="0010160A"/>
    <w:rsid w:val="001056C3"/>
    <w:rsid w:val="00113CBB"/>
    <w:rsid w:val="0011526E"/>
    <w:rsid w:val="0012329C"/>
    <w:rsid w:val="001234BD"/>
    <w:rsid w:val="00123E54"/>
    <w:rsid w:val="00124096"/>
    <w:rsid w:val="0012441D"/>
    <w:rsid w:val="00134829"/>
    <w:rsid w:val="00135E00"/>
    <w:rsid w:val="001422B2"/>
    <w:rsid w:val="00162B5A"/>
    <w:rsid w:val="00167345"/>
    <w:rsid w:val="001705AE"/>
    <w:rsid w:val="0017092F"/>
    <w:rsid w:val="001714F6"/>
    <w:rsid w:val="00183347"/>
    <w:rsid w:val="0018711D"/>
    <w:rsid w:val="00192981"/>
    <w:rsid w:val="00194A45"/>
    <w:rsid w:val="001975BB"/>
    <w:rsid w:val="001B2796"/>
    <w:rsid w:val="001C23B2"/>
    <w:rsid w:val="001E1A2A"/>
    <w:rsid w:val="001E726B"/>
    <w:rsid w:val="001F7DD5"/>
    <w:rsid w:val="00200076"/>
    <w:rsid w:val="00201AA5"/>
    <w:rsid w:val="0020265B"/>
    <w:rsid w:val="00203014"/>
    <w:rsid w:val="00206E4A"/>
    <w:rsid w:val="00207F3F"/>
    <w:rsid w:val="00215A5B"/>
    <w:rsid w:val="002210D7"/>
    <w:rsid w:val="0022343E"/>
    <w:rsid w:val="0022518B"/>
    <w:rsid w:val="002300D0"/>
    <w:rsid w:val="00232A9C"/>
    <w:rsid w:val="00236405"/>
    <w:rsid w:val="00241E67"/>
    <w:rsid w:val="002467C8"/>
    <w:rsid w:val="002521EB"/>
    <w:rsid w:val="002555DF"/>
    <w:rsid w:val="00257B2D"/>
    <w:rsid w:val="00260468"/>
    <w:rsid w:val="0026221E"/>
    <w:rsid w:val="00262A84"/>
    <w:rsid w:val="0026610B"/>
    <w:rsid w:val="0026621E"/>
    <w:rsid w:val="00267030"/>
    <w:rsid w:val="00267E1F"/>
    <w:rsid w:val="002751DD"/>
    <w:rsid w:val="002835E4"/>
    <w:rsid w:val="0028563C"/>
    <w:rsid w:val="00285BC2"/>
    <w:rsid w:val="00290B99"/>
    <w:rsid w:val="002947BC"/>
    <w:rsid w:val="00297837"/>
    <w:rsid w:val="002A0DCC"/>
    <w:rsid w:val="002B3B6E"/>
    <w:rsid w:val="002C033A"/>
    <w:rsid w:val="002C7185"/>
    <w:rsid w:val="002D0084"/>
    <w:rsid w:val="002D1A37"/>
    <w:rsid w:val="002D1D90"/>
    <w:rsid w:val="002D2D8B"/>
    <w:rsid w:val="002D6F25"/>
    <w:rsid w:val="002E0324"/>
    <w:rsid w:val="002E3753"/>
    <w:rsid w:val="002E59D7"/>
    <w:rsid w:val="002E6737"/>
    <w:rsid w:val="003010E7"/>
    <w:rsid w:val="00303272"/>
    <w:rsid w:val="0030507A"/>
    <w:rsid w:val="003339C2"/>
    <w:rsid w:val="00333A56"/>
    <w:rsid w:val="00334212"/>
    <w:rsid w:val="00341571"/>
    <w:rsid w:val="0034236A"/>
    <w:rsid w:val="00355797"/>
    <w:rsid w:val="00357206"/>
    <w:rsid w:val="00363F9B"/>
    <w:rsid w:val="00365FBF"/>
    <w:rsid w:val="003666AD"/>
    <w:rsid w:val="00372795"/>
    <w:rsid w:val="003740C0"/>
    <w:rsid w:val="00374506"/>
    <w:rsid w:val="0037635A"/>
    <w:rsid w:val="00382729"/>
    <w:rsid w:val="00385DDE"/>
    <w:rsid w:val="00386539"/>
    <w:rsid w:val="0038739F"/>
    <w:rsid w:val="003904DE"/>
    <w:rsid w:val="00394FA4"/>
    <w:rsid w:val="003968C5"/>
    <w:rsid w:val="003A21FC"/>
    <w:rsid w:val="003A53EF"/>
    <w:rsid w:val="003B0F76"/>
    <w:rsid w:val="003B665C"/>
    <w:rsid w:val="003B6DE3"/>
    <w:rsid w:val="003C2EAD"/>
    <w:rsid w:val="003C4B7E"/>
    <w:rsid w:val="003C54A0"/>
    <w:rsid w:val="003D164E"/>
    <w:rsid w:val="003E2ADA"/>
    <w:rsid w:val="003E67CE"/>
    <w:rsid w:val="003F6CEB"/>
    <w:rsid w:val="003F7DF5"/>
    <w:rsid w:val="004067E1"/>
    <w:rsid w:val="00413FD9"/>
    <w:rsid w:val="00416D68"/>
    <w:rsid w:val="004213ED"/>
    <w:rsid w:val="00425D71"/>
    <w:rsid w:val="00430BF0"/>
    <w:rsid w:val="00433FC8"/>
    <w:rsid w:val="00441C96"/>
    <w:rsid w:val="00441CD0"/>
    <w:rsid w:val="00444239"/>
    <w:rsid w:val="00445FEF"/>
    <w:rsid w:val="00447924"/>
    <w:rsid w:val="00447D3E"/>
    <w:rsid w:val="004609D9"/>
    <w:rsid w:val="00462080"/>
    <w:rsid w:val="0046257C"/>
    <w:rsid w:val="004700E8"/>
    <w:rsid w:val="00471D7E"/>
    <w:rsid w:val="00482434"/>
    <w:rsid w:val="00484566"/>
    <w:rsid w:val="00486485"/>
    <w:rsid w:val="00487D28"/>
    <w:rsid w:val="00495119"/>
    <w:rsid w:val="00495BC4"/>
    <w:rsid w:val="004A72B1"/>
    <w:rsid w:val="004B25D2"/>
    <w:rsid w:val="004B2B33"/>
    <w:rsid w:val="004B31AE"/>
    <w:rsid w:val="004C1EEA"/>
    <w:rsid w:val="004D321C"/>
    <w:rsid w:val="004D5F44"/>
    <w:rsid w:val="004E23F1"/>
    <w:rsid w:val="004E5173"/>
    <w:rsid w:val="004F7F42"/>
    <w:rsid w:val="0050133E"/>
    <w:rsid w:val="00501DD0"/>
    <w:rsid w:val="0050328A"/>
    <w:rsid w:val="00510BAD"/>
    <w:rsid w:val="00513FAE"/>
    <w:rsid w:val="00522AC2"/>
    <w:rsid w:val="00522FFC"/>
    <w:rsid w:val="00524A78"/>
    <w:rsid w:val="00532296"/>
    <w:rsid w:val="005400AC"/>
    <w:rsid w:val="00541080"/>
    <w:rsid w:val="00541A01"/>
    <w:rsid w:val="005442FB"/>
    <w:rsid w:val="00547DF8"/>
    <w:rsid w:val="00557274"/>
    <w:rsid w:val="00557CBB"/>
    <w:rsid w:val="00566073"/>
    <w:rsid w:val="00566A0E"/>
    <w:rsid w:val="0057008E"/>
    <w:rsid w:val="00571AD7"/>
    <w:rsid w:val="005737FA"/>
    <w:rsid w:val="00574743"/>
    <w:rsid w:val="005748DD"/>
    <w:rsid w:val="00577A22"/>
    <w:rsid w:val="005848FF"/>
    <w:rsid w:val="00585614"/>
    <w:rsid w:val="005A0B3D"/>
    <w:rsid w:val="005A1E9B"/>
    <w:rsid w:val="005A7066"/>
    <w:rsid w:val="005A7296"/>
    <w:rsid w:val="005B050E"/>
    <w:rsid w:val="005B1006"/>
    <w:rsid w:val="005B2C37"/>
    <w:rsid w:val="005D13D6"/>
    <w:rsid w:val="005D323B"/>
    <w:rsid w:val="005D3FEC"/>
    <w:rsid w:val="005D4C74"/>
    <w:rsid w:val="005E086A"/>
    <w:rsid w:val="005E26C3"/>
    <w:rsid w:val="005F4148"/>
    <w:rsid w:val="005F51C9"/>
    <w:rsid w:val="005F5ADE"/>
    <w:rsid w:val="005F6D66"/>
    <w:rsid w:val="005F7090"/>
    <w:rsid w:val="00601F0A"/>
    <w:rsid w:val="00602A9B"/>
    <w:rsid w:val="006067D1"/>
    <w:rsid w:val="0060737F"/>
    <w:rsid w:val="00607A26"/>
    <w:rsid w:val="00614086"/>
    <w:rsid w:val="00616286"/>
    <w:rsid w:val="0061639F"/>
    <w:rsid w:val="0061646B"/>
    <w:rsid w:val="006165B3"/>
    <w:rsid w:val="006169C7"/>
    <w:rsid w:val="00616C74"/>
    <w:rsid w:val="00620117"/>
    <w:rsid w:val="00627DAD"/>
    <w:rsid w:val="00630DF7"/>
    <w:rsid w:val="00644419"/>
    <w:rsid w:val="00661569"/>
    <w:rsid w:val="0066207E"/>
    <w:rsid w:val="00665096"/>
    <w:rsid w:val="00670C1D"/>
    <w:rsid w:val="006726E6"/>
    <w:rsid w:val="0067642A"/>
    <w:rsid w:val="00683E02"/>
    <w:rsid w:val="00692730"/>
    <w:rsid w:val="006A25A5"/>
    <w:rsid w:val="006A6C20"/>
    <w:rsid w:val="006A71ED"/>
    <w:rsid w:val="006A736E"/>
    <w:rsid w:val="006A7A8D"/>
    <w:rsid w:val="006A7FAA"/>
    <w:rsid w:val="006B0545"/>
    <w:rsid w:val="006B123B"/>
    <w:rsid w:val="006B20B3"/>
    <w:rsid w:val="006C41A5"/>
    <w:rsid w:val="006C6F18"/>
    <w:rsid w:val="006C6F96"/>
    <w:rsid w:val="006C7A54"/>
    <w:rsid w:val="006D167D"/>
    <w:rsid w:val="006D440D"/>
    <w:rsid w:val="006D6FB5"/>
    <w:rsid w:val="006D7DD9"/>
    <w:rsid w:val="006E4342"/>
    <w:rsid w:val="006E54CE"/>
    <w:rsid w:val="006E576A"/>
    <w:rsid w:val="006E5F9D"/>
    <w:rsid w:val="006F4046"/>
    <w:rsid w:val="007059D7"/>
    <w:rsid w:val="007176A2"/>
    <w:rsid w:val="007240CB"/>
    <w:rsid w:val="00730F9B"/>
    <w:rsid w:val="0073461B"/>
    <w:rsid w:val="007425B0"/>
    <w:rsid w:val="00744013"/>
    <w:rsid w:val="007513AE"/>
    <w:rsid w:val="0075390A"/>
    <w:rsid w:val="00756006"/>
    <w:rsid w:val="00760146"/>
    <w:rsid w:val="00771C44"/>
    <w:rsid w:val="00772F61"/>
    <w:rsid w:val="00781B97"/>
    <w:rsid w:val="00792A52"/>
    <w:rsid w:val="007A0CAF"/>
    <w:rsid w:val="007A12E2"/>
    <w:rsid w:val="007A2D03"/>
    <w:rsid w:val="007B1EAD"/>
    <w:rsid w:val="007B72DB"/>
    <w:rsid w:val="007D013E"/>
    <w:rsid w:val="007F4079"/>
    <w:rsid w:val="007F63D0"/>
    <w:rsid w:val="007F6A24"/>
    <w:rsid w:val="00800FDD"/>
    <w:rsid w:val="00804629"/>
    <w:rsid w:val="00806238"/>
    <w:rsid w:val="00806381"/>
    <w:rsid w:val="00816F80"/>
    <w:rsid w:val="00821215"/>
    <w:rsid w:val="0082509D"/>
    <w:rsid w:val="00831DBD"/>
    <w:rsid w:val="00837310"/>
    <w:rsid w:val="00837FDE"/>
    <w:rsid w:val="00845A04"/>
    <w:rsid w:val="00847937"/>
    <w:rsid w:val="00851F6D"/>
    <w:rsid w:val="00853408"/>
    <w:rsid w:val="0085698C"/>
    <w:rsid w:val="00857011"/>
    <w:rsid w:val="00861B7F"/>
    <w:rsid w:val="00871D7F"/>
    <w:rsid w:val="0087424A"/>
    <w:rsid w:val="00875F35"/>
    <w:rsid w:val="00877E39"/>
    <w:rsid w:val="00880EFB"/>
    <w:rsid w:val="00881BFB"/>
    <w:rsid w:val="00891813"/>
    <w:rsid w:val="00894E87"/>
    <w:rsid w:val="00895F98"/>
    <w:rsid w:val="008A533A"/>
    <w:rsid w:val="008B216D"/>
    <w:rsid w:val="008B4CCD"/>
    <w:rsid w:val="008B4E21"/>
    <w:rsid w:val="008C6C3C"/>
    <w:rsid w:val="008C7656"/>
    <w:rsid w:val="008D5472"/>
    <w:rsid w:val="008E296F"/>
    <w:rsid w:val="008F6117"/>
    <w:rsid w:val="009016F0"/>
    <w:rsid w:val="0090213D"/>
    <w:rsid w:val="0090335C"/>
    <w:rsid w:val="00911939"/>
    <w:rsid w:val="009123B2"/>
    <w:rsid w:val="00914D7E"/>
    <w:rsid w:val="009204D4"/>
    <w:rsid w:val="009221FD"/>
    <w:rsid w:val="00924770"/>
    <w:rsid w:val="00924BE2"/>
    <w:rsid w:val="00931F2F"/>
    <w:rsid w:val="009331AF"/>
    <w:rsid w:val="00936CC5"/>
    <w:rsid w:val="00940345"/>
    <w:rsid w:val="00946067"/>
    <w:rsid w:val="00951348"/>
    <w:rsid w:val="00956685"/>
    <w:rsid w:val="00956BB2"/>
    <w:rsid w:val="00976976"/>
    <w:rsid w:val="00980458"/>
    <w:rsid w:val="009817E5"/>
    <w:rsid w:val="0098408F"/>
    <w:rsid w:val="00986519"/>
    <w:rsid w:val="009948B1"/>
    <w:rsid w:val="00996AAE"/>
    <w:rsid w:val="009976CA"/>
    <w:rsid w:val="009A02A0"/>
    <w:rsid w:val="009A29D3"/>
    <w:rsid w:val="009A70E8"/>
    <w:rsid w:val="009B17D2"/>
    <w:rsid w:val="009B230F"/>
    <w:rsid w:val="009B54EF"/>
    <w:rsid w:val="009C038D"/>
    <w:rsid w:val="009C2AAD"/>
    <w:rsid w:val="009C4305"/>
    <w:rsid w:val="009C7ED6"/>
    <w:rsid w:val="009D2EF9"/>
    <w:rsid w:val="009D44E9"/>
    <w:rsid w:val="009D51BF"/>
    <w:rsid w:val="009D76C6"/>
    <w:rsid w:val="009F0309"/>
    <w:rsid w:val="009F48D3"/>
    <w:rsid w:val="00A05710"/>
    <w:rsid w:val="00A05FB0"/>
    <w:rsid w:val="00A245AD"/>
    <w:rsid w:val="00A30EFA"/>
    <w:rsid w:val="00A31C82"/>
    <w:rsid w:val="00A3372B"/>
    <w:rsid w:val="00A34427"/>
    <w:rsid w:val="00A36CD6"/>
    <w:rsid w:val="00A418F2"/>
    <w:rsid w:val="00A41D23"/>
    <w:rsid w:val="00A42243"/>
    <w:rsid w:val="00A46FB4"/>
    <w:rsid w:val="00A50B31"/>
    <w:rsid w:val="00A51932"/>
    <w:rsid w:val="00A52119"/>
    <w:rsid w:val="00A55A10"/>
    <w:rsid w:val="00A57C01"/>
    <w:rsid w:val="00A60666"/>
    <w:rsid w:val="00A67704"/>
    <w:rsid w:val="00A67B0F"/>
    <w:rsid w:val="00A766A7"/>
    <w:rsid w:val="00A7714C"/>
    <w:rsid w:val="00A77696"/>
    <w:rsid w:val="00A84DA5"/>
    <w:rsid w:val="00A85AD4"/>
    <w:rsid w:val="00A87A96"/>
    <w:rsid w:val="00A949B8"/>
    <w:rsid w:val="00A97F05"/>
    <w:rsid w:val="00AA0E3F"/>
    <w:rsid w:val="00AA1E2D"/>
    <w:rsid w:val="00AA2202"/>
    <w:rsid w:val="00AA2DE5"/>
    <w:rsid w:val="00AA3002"/>
    <w:rsid w:val="00AA659C"/>
    <w:rsid w:val="00AB1CC5"/>
    <w:rsid w:val="00AB2938"/>
    <w:rsid w:val="00AB3E59"/>
    <w:rsid w:val="00AB40FA"/>
    <w:rsid w:val="00AB48ED"/>
    <w:rsid w:val="00AB59F7"/>
    <w:rsid w:val="00AC7443"/>
    <w:rsid w:val="00AD703C"/>
    <w:rsid w:val="00AE0D93"/>
    <w:rsid w:val="00AE21E1"/>
    <w:rsid w:val="00AF2E2C"/>
    <w:rsid w:val="00AF3BCA"/>
    <w:rsid w:val="00B123B0"/>
    <w:rsid w:val="00B24AEE"/>
    <w:rsid w:val="00B274A4"/>
    <w:rsid w:val="00B57A71"/>
    <w:rsid w:val="00B6302D"/>
    <w:rsid w:val="00B71523"/>
    <w:rsid w:val="00B84AE4"/>
    <w:rsid w:val="00B86012"/>
    <w:rsid w:val="00B92834"/>
    <w:rsid w:val="00B942F6"/>
    <w:rsid w:val="00BA07C9"/>
    <w:rsid w:val="00BA318F"/>
    <w:rsid w:val="00BB1C97"/>
    <w:rsid w:val="00BB6394"/>
    <w:rsid w:val="00BB73AA"/>
    <w:rsid w:val="00BC4C49"/>
    <w:rsid w:val="00BD60E3"/>
    <w:rsid w:val="00BE11AF"/>
    <w:rsid w:val="00BE1D3B"/>
    <w:rsid w:val="00BE229A"/>
    <w:rsid w:val="00BE2AF8"/>
    <w:rsid w:val="00BE4883"/>
    <w:rsid w:val="00BE4AEF"/>
    <w:rsid w:val="00BE539A"/>
    <w:rsid w:val="00BF2E8F"/>
    <w:rsid w:val="00BF50D6"/>
    <w:rsid w:val="00C14CA9"/>
    <w:rsid w:val="00C17DB1"/>
    <w:rsid w:val="00C251BF"/>
    <w:rsid w:val="00C27B4C"/>
    <w:rsid w:val="00C319F5"/>
    <w:rsid w:val="00C31C29"/>
    <w:rsid w:val="00C4162E"/>
    <w:rsid w:val="00C42015"/>
    <w:rsid w:val="00C42CB4"/>
    <w:rsid w:val="00C44731"/>
    <w:rsid w:val="00C45992"/>
    <w:rsid w:val="00C578DD"/>
    <w:rsid w:val="00C57DB8"/>
    <w:rsid w:val="00C61440"/>
    <w:rsid w:val="00C62241"/>
    <w:rsid w:val="00C63DC3"/>
    <w:rsid w:val="00C66F62"/>
    <w:rsid w:val="00C807F6"/>
    <w:rsid w:val="00C8354C"/>
    <w:rsid w:val="00C93E68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C3864"/>
    <w:rsid w:val="00CD4579"/>
    <w:rsid w:val="00CD5B64"/>
    <w:rsid w:val="00CD6A90"/>
    <w:rsid w:val="00CE14DD"/>
    <w:rsid w:val="00CE1AF4"/>
    <w:rsid w:val="00CE1F26"/>
    <w:rsid w:val="00CE24FB"/>
    <w:rsid w:val="00CE3F40"/>
    <w:rsid w:val="00CE663B"/>
    <w:rsid w:val="00CE724E"/>
    <w:rsid w:val="00CF2669"/>
    <w:rsid w:val="00CF56F0"/>
    <w:rsid w:val="00CF63E9"/>
    <w:rsid w:val="00D002D0"/>
    <w:rsid w:val="00D00F03"/>
    <w:rsid w:val="00D03294"/>
    <w:rsid w:val="00D0671F"/>
    <w:rsid w:val="00D3578F"/>
    <w:rsid w:val="00D35A86"/>
    <w:rsid w:val="00D47B38"/>
    <w:rsid w:val="00D50F91"/>
    <w:rsid w:val="00D55F1D"/>
    <w:rsid w:val="00D5771A"/>
    <w:rsid w:val="00D60A00"/>
    <w:rsid w:val="00D6256A"/>
    <w:rsid w:val="00D65FAD"/>
    <w:rsid w:val="00D812B9"/>
    <w:rsid w:val="00D81FD3"/>
    <w:rsid w:val="00D82B7F"/>
    <w:rsid w:val="00DA13B5"/>
    <w:rsid w:val="00DA4C8A"/>
    <w:rsid w:val="00DC25DD"/>
    <w:rsid w:val="00DC46A2"/>
    <w:rsid w:val="00DC4F75"/>
    <w:rsid w:val="00DD1945"/>
    <w:rsid w:val="00DD65D2"/>
    <w:rsid w:val="00DE32E1"/>
    <w:rsid w:val="00DE3F68"/>
    <w:rsid w:val="00DE4CE3"/>
    <w:rsid w:val="00E01089"/>
    <w:rsid w:val="00E01806"/>
    <w:rsid w:val="00E04B6A"/>
    <w:rsid w:val="00E05903"/>
    <w:rsid w:val="00E10EA4"/>
    <w:rsid w:val="00E14788"/>
    <w:rsid w:val="00E15B6B"/>
    <w:rsid w:val="00E165CB"/>
    <w:rsid w:val="00E16CAD"/>
    <w:rsid w:val="00E26129"/>
    <w:rsid w:val="00E2689A"/>
    <w:rsid w:val="00E4025D"/>
    <w:rsid w:val="00E4319C"/>
    <w:rsid w:val="00E50830"/>
    <w:rsid w:val="00E50FBD"/>
    <w:rsid w:val="00E5128C"/>
    <w:rsid w:val="00E57D8D"/>
    <w:rsid w:val="00E66A1A"/>
    <w:rsid w:val="00E71942"/>
    <w:rsid w:val="00E743C5"/>
    <w:rsid w:val="00E7647B"/>
    <w:rsid w:val="00E81FBD"/>
    <w:rsid w:val="00E845F4"/>
    <w:rsid w:val="00E865A6"/>
    <w:rsid w:val="00E91C07"/>
    <w:rsid w:val="00EA02A1"/>
    <w:rsid w:val="00EA27C9"/>
    <w:rsid w:val="00EA2C15"/>
    <w:rsid w:val="00EA3186"/>
    <w:rsid w:val="00EB141B"/>
    <w:rsid w:val="00EB77F7"/>
    <w:rsid w:val="00EC1F6A"/>
    <w:rsid w:val="00EC48EF"/>
    <w:rsid w:val="00EC4FA3"/>
    <w:rsid w:val="00ED04F3"/>
    <w:rsid w:val="00ED1F45"/>
    <w:rsid w:val="00EE21D8"/>
    <w:rsid w:val="00EE602D"/>
    <w:rsid w:val="00EE7405"/>
    <w:rsid w:val="00EF4CE1"/>
    <w:rsid w:val="00F03409"/>
    <w:rsid w:val="00F056B5"/>
    <w:rsid w:val="00F05BDF"/>
    <w:rsid w:val="00F072B1"/>
    <w:rsid w:val="00F07961"/>
    <w:rsid w:val="00F128FB"/>
    <w:rsid w:val="00F12E22"/>
    <w:rsid w:val="00F2024A"/>
    <w:rsid w:val="00F20E3C"/>
    <w:rsid w:val="00F32017"/>
    <w:rsid w:val="00F323C3"/>
    <w:rsid w:val="00F34E81"/>
    <w:rsid w:val="00F371D9"/>
    <w:rsid w:val="00F47FF7"/>
    <w:rsid w:val="00F5150D"/>
    <w:rsid w:val="00F65AA5"/>
    <w:rsid w:val="00F72529"/>
    <w:rsid w:val="00F771A3"/>
    <w:rsid w:val="00F824BD"/>
    <w:rsid w:val="00F841BF"/>
    <w:rsid w:val="00F85288"/>
    <w:rsid w:val="00F86D5B"/>
    <w:rsid w:val="00F87651"/>
    <w:rsid w:val="00F914B9"/>
    <w:rsid w:val="00F937DE"/>
    <w:rsid w:val="00F94051"/>
    <w:rsid w:val="00F96E51"/>
    <w:rsid w:val="00FA66A4"/>
    <w:rsid w:val="00FA79B0"/>
    <w:rsid w:val="00FB25BC"/>
    <w:rsid w:val="00FB4D37"/>
    <w:rsid w:val="00FB523B"/>
    <w:rsid w:val="00FC13AD"/>
    <w:rsid w:val="00FC48CA"/>
    <w:rsid w:val="00FC600A"/>
    <w:rsid w:val="00FC6A3D"/>
    <w:rsid w:val="00FD2BB4"/>
    <w:rsid w:val="00FD54F8"/>
    <w:rsid w:val="00FD63AB"/>
    <w:rsid w:val="00FF0240"/>
    <w:rsid w:val="00FF12A3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374ABDF"/>
  <w15:docId w15:val="{5C784E19-135C-40CF-A2CE-419305F3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51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family-division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egalaid.nl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bliclegalinfo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1814-0832-4865-B2CB-AE586084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Lewis, Marc</cp:lastModifiedBy>
  <cp:revision>3</cp:revision>
  <cp:lastPrinted>2017-04-21T14:40:00Z</cp:lastPrinted>
  <dcterms:created xsi:type="dcterms:W3CDTF">2025-07-21T18:28:00Z</dcterms:created>
  <dcterms:modified xsi:type="dcterms:W3CDTF">2025-07-21T18:28:00Z</dcterms:modified>
</cp:coreProperties>
</file>