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80B2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FORM P</w:t>
      </w:r>
    </w:p>
    <w:p w14:paraId="47F10EBF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(Rule 29(2), 50)</w:t>
      </w:r>
    </w:p>
    <w:p w14:paraId="05CF8650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5606523" w14:textId="77777777" w:rsidR="005D2CE8" w:rsidRPr="00091EE6" w:rsidRDefault="005D2CE8" w:rsidP="005D2CE8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5E149A6C" w14:textId="77777777" w:rsidR="005D2CE8" w:rsidRPr="00091EE6" w:rsidRDefault="005D2CE8" w:rsidP="005D2CE8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091EE6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57750F9A" w14:textId="77777777" w:rsidR="005D2CE8" w:rsidRPr="00091EE6" w:rsidRDefault="005D2CE8" w:rsidP="005D2CE8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40E47624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7950BD6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BF3D287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3E07150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085F4DB7" w14:textId="77777777" w:rsidR="00091EE6" w:rsidRDefault="005D2CE8" w:rsidP="005D2CE8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3467F5F6" w14:textId="05B5EDD1" w:rsidR="005D2CE8" w:rsidRPr="00091EE6" w:rsidRDefault="00091EE6" w:rsidP="00091EE6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="005D2CE8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1353A76D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B4AB7E6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C7DA7FA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0BA20F38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2CD59E7" w14:textId="77777777" w:rsidR="00091EE6" w:rsidRDefault="005D2CE8" w:rsidP="00091EE6">
      <w:pPr>
        <w:ind w:left="144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632E924F" w14:textId="13B2B37E" w:rsidR="005D2CE8" w:rsidRPr="00091EE6" w:rsidRDefault="00091EE6" w:rsidP="00091EE6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5D2CE8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0CAFDF08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20BF2D2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F6F55FB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D42430B" w14:textId="77777777" w:rsidR="005D2CE8" w:rsidRPr="00091EE6" w:rsidRDefault="005D2CE8" w:rsidP="005D2CE8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091EE6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NOTICE TO THE ATTORNEY GENERAL</w:t>
      </w:r>
    </w:p>
    <w:p w14:paraId="5212D410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75E4633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This is notice that this proceeding concerns a matter which may be of interest to the Attorney General of Newfoundland and Labrador 󠄀󠄀, or the Attorney General of Canada 󠄀󠄀.</w:t>
      </w:r>
    </w:p>
    <w:p w14:paraId="36B7EAF2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8BD0647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Subject matter of the appeal: 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 xml:space="preserve">give </w:t>
      </w:r>
      <w:proofErr w:type="gramStart"/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a brief summary</w:t>
      </w:r>
      <w:proofErr w:type="gramEnd"/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 xml:space="preserve"> of what the appeal is about and what the issues are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 ___________________________________________________________________________</w:t>
      </w:r>
    </w:p>
    <w:p w14:paraId="16A6ACC2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33E5596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This notice</w:t>
      </w:r>
    </w:p>
    <w:p w14:paraId="59661D6E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D83D8CE" w14:textId="77777777" w:rsidR="005D2CE8" w:rsidRPr="00091EE6" w:rsidRDefault="005D2CE8" w:rsidP="005D2CE8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(a) </w:t>
      </w:r>
      <w:r w:rsidRPr="00091EE6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is required by statute 󠄴󠄴 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identify the provision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 </w:t>
      </w:r>
      <w:r w:rsidRPr="00091EE6"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  <w:t>or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</w:p>
    <w:p w14:paraId="06213A7F" w14:textId="77777777" w:rsidR="005D2CE8" w:rsidRPr="00091EE6" w:rsidRDefault="005D2CE8" w:rsidP="005D2CE8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(b) </w:t>
      </w:r>
      <w:r w:rsidRPr="00091EE6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was ordered or directed by the Court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󠄴󠄴 </w:t>
      </w:r>
      <w:r w:rsidRPr="00091EE6"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  <w:t>or</w:t>
      </w:r>
    </w:p>
    <w:p w14:paraId="43CDBD94" w14:textId="77777777" w:rsidR="005D2CE8" w:rsidRPr="00091EE6" w:rsidRDefault="005D2CE8" w:rsidP="005D2CE8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(c) </w:t>
      </w:r>
      <w:r w:rsidRPr="00091EE6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other reason for giving notice _____________________________________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.󠄴</w:t>
      </w:r>
    </w:p>
    <w:p w14:paraId="46EEAD62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D7E618A" w14:textId="77777777" w:rsidR="005D2CE8" w:rsidRPr="00091EE6" w:rsidRDefault="005D2CE8" w:rsidP="005D2CE8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The issues that may be of interest to the Attorney General are: (</w:t>
      </w:r>
      <w:r w:rsidRPr="00091EE6">
        <w:rPr>
          <w:rFonts w:cs="Times New Roman"/>
          <w:i/>
          <w:spacing w:val="-3"/>
          <w:sz w:val="24"/>
          <w:szCs w:val="24"/>
          <w:lang w:val="en"/>
          <w14:numForm w14:val="default"/>
        </w:rPr>
        <w:t>s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tate the issues briefly giving sufficient information to assist the Attorney General in assessing the notice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0470DC47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8BF4DE8" w14:textId="77777777" w:rsidR="005D2CE8" w:rsidRPr="00091EE6" w:rsidRDefault="005D2CE8" w:rsidP="005D2CE8">
      <w:pPr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Dated at ___________, Newfoundland and Labrador, this __ day of _______________, 20____.</w:t>
      </w:r>
    </w:p>
    <w:p w14:paraId="5E1CAD5F" w14:textId="77777777" w:rsidR="005D2CE8" w:rsidRPr="00091EE6" w:rsidRDefault="005D2CE8" w:rsidP="005D2CE8">
      <w:pPr>
        <w:rPr>
          <w:rFonts w:cs="Times New Roman"/>
          <w:sz w:val="24"/>
          <w:szCs w:val="24"/>
          <w14:numForm w14:val="default"/>
        </w:rPr>
      </w:pPr>
    </w:p>
    <w:p w14:paraId="0D340B87" w14:textId="77777777" w:rsidR="005D2CE8" w:rsidRPr="00091EE6" w:rsidRDefault="005D2CE8" w:rsidP="005D2CE8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 xml:space="preserve"> __________________________(signature)</w:t>
      </w:r>
    </w:p>
    <w:p w14:paraId="20AAF0BE" w14:textId="77777777" w:rsidR="005D2CE8" w:rsidRPr="00091EE6" w:rsidRDefault="005D2CE8" w:rsidP="005D2CE8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lawyer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58E2736D" w14:textId="77777777" w:rsidR="005D2CE8" w:rsidRPr="00091EE6" w:rsidRDefault="005D2CE8" w:rsidP="005D2CE8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</w:p>
    <w:p w14:paraId="0273049A" w14:textId="77777777" w:rsidR="005D2CE8" w:rsidRPr="00091EE6" w:rsidRDefault="005D2CE8" w:rsidP="005D2CE8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1843FEB" w14:textId="77777777" w:rsidR="005D2CE8" w:rsidRPr="00091EE6" w:rsidRDefault="005D2CE8" w:rsidP="005D2CE8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994E827" w14:textId="77777777" w:rsidR="005D2CE8" w:rsidRPr="00091EE6" w:rsidRDefault="005D2CE8" w:rsidP="005D2CE8">
      <w:pPr>
        <w:tabs>
          <w:tab w:val="left" w:pos="720"/>
        </w:tabs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Counsel for ….</w:t>
      </w:r>
    </w:p>
    <w:p w14:paraId="009AD91E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lawyer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4F88092C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30D4BC72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C4E3016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091EE6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0E97B18F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Counsel for …</w:t>
      </w:r>
    </w:p>
    <w:p w14:paraId="6C836E46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92A5D88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Attorney General of Newfoundland and Labrador</w:t>
      </w:r>
    </w:p>
    <w:p w14:paraId="3952E5AD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3C41EB53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Department of Justice and Public Safety</w:t>
      </w:r>
    </w:p>
    <w:p w14:paraId="47EDA1F3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Counsel for the Attorney General of Newfoundland and Labrador</w:t>
      </w:r>
    </w:p>
    <w:p w14:paraId="026AB61B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4</w:t>
      </w:r>
      <w:r w:rsidRPr="00091EE6">
        <w:rPr>
          <w:rFonts w:cs="Times New Roman"/>
          <w:spacing w:val="-3"/>
          <w:sz w:val="24"/>
          <w:szCs w:val="24"/>
          <w:vertAlign w:val="superscript"/>
          <w:lang w:val="en"/>
          <w14:numForm w14:val="default"/>
        </w:rPr>
        <w:t>th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Floor, East Block, Confederation Building</w:t>
      </w:r>
    </w:p>
    <w:p w14:paraId="52D8E095" w14:textId="77777777" w:rsidR="005D2CE8" w:rsidRPr="00091EE6" w:rsidRDefault="005D2CE8" w:rsidP="005D2CE8">
      <w:pPr>
        <w:tabs>
          <w:tab w:val="left" w:pos="720"/>
        </w:tabs>
        <w:rPr>
          <w:rFonts w:cs="Times New Roman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z w:val="24"/>
          <w:szCs w:val="24"/>
          <w:lang w:val="en"/>
          <w14:numForm w14:val="default"/>
        </w:rPr>
        <w:t>P.O. Box 8700</w:t>
      </w:r>
    </w:p>
    <w:p w14:paraId="652C8580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St. John’s, NL   </w:t>
      </w:r>
      <w:r w:rsidRPr="00091EE6">
        <w:rPr>
          <w:rFonts w:cs="Times New Roman"/>
          <w:sz w:val="24"/>
          <w:szCs w:val="24"/>
          <w:lang w:val="en"/>
          <w14:numForm w14:val="default"/>
        </w:rPr>
        <w:t>A1B 4J6</w:t>
      </w:r>
    </w:p>
    <w:p w14:paraId="780A7A61" w14:textId="77777777" w:rsidR="005D2CE8" w:rsidRPr="00091EE6" w:rsidRDefault="005D2CE8" w:rsidP="005D2CE8">
      <w:pPr>
        <w:tabs>
          <w:tab w:val="left" w:pos="720"/>
        </w:tabs>
        <w:ind w:left="720"/>
        <w:rPr>
          <w:rFonts w:cs="Times New Roman"/>
          <w:sz w:val="24"/>
          <w:szCs w:val="24"/>
          <w:lang w:val="en"/>
          <w14:numForm w14:val="default"/>
        </w:rPr>
      </w:pPr>
      <w:r w:rsidRPr="00091EE6">
        <w:rPr>
          <w:rFonts w:cs="Times New Roman"/>
          <w:sz w:val="24"/>
          <w:szCs w:val="24"/>
          <w:lang w:val="en"/>
          <w14:numForm w14:val="default"/>
        </w:rPr>
        <w:t>Telephone: 709-729-2869</w:t>
      </w:r>
    </w:p>
    <w:p w14:paraId="4505D73F" w14:textId="77777777" w:rsidR="005D2CE8" w:rsidRPr="00091EE6" w:rsidRDefault="005D2CE8" w:rsidP="005D2CE8">
      <w:pPr>
        <w:tabs>
          <w:tab w:val="left" w:pos="720"/>
        </w:tabs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z w:val="24"/>
          <w:szCs w:val="24"/>
          <w:lang w:val="en"/>
          <w14:numForm w14:val="default"/>
        </w:rPr>
        <w:t>Fax: 709-729-0469</w:t>
      </w:r>
    </w:p>
    <w:p w14:paraId="0C1F570B" w14:textId="77777777" w:rsidR="005D2CE8" w:rsidRPr="00091EE6" w:rsidRDefault="005D2CE8" w:rsidP="005D2CE8">
      <w:pPr>
        <w:tabs>
          <w:tab w:val="left" w:pos="720"/>
        </w:tabs>
        <w:rPr>
          <w:rFonts w:cs="Times New Roman"/>
          <w:sz w:val="24"/>
          <w:szCs w:val="24"/>
          <w14:numForm w14:val="default"/>
        </w:rPr>
      </w:pPr>
    </w:p>
    <w:p w14:paraId="295AFB97" w14:textId="77777777" w:rsidR="005D2CE8" w:rsidRPr="00091EE6" w:rsidRDefault="005D2CE8" w:rsidP="005D2CE8">
      <w:pPr>
        <w:tabs>
          <w:tab w:val="left" w:pos="720"/>
        </w:tabs>
        <w:rPr>
          <w:rFonts w:cs="Times New Roman"/>
          <w:sz w:val="24"/>
          <w:szCs w:val="24"/>
          <w:lang w:val="en-US" w:eastAsia="en-US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z w:val="24"/>
          <w:szCs w:val="24"/>
          <w14:numForm w14:val="default"/>
        </w:rPr>
        <w:t>Atlantic Regional Office</w:t>
      </w:r>
    </w:p>
    <w:p w14:paraId="2272AB58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Department of Justice Canada</w:t>
      </w:r>
    </w:p>
    <w:p w14:paraId="2424207E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Suite 1400, Duke Tower</w:t>
      </w:r>
    </w:p>
    <w:p w14:paraId="18FF4D3B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5251 Duke Street</w:t>
      </w:r>
    </w:p>
    <w:p w14:paraId="1542808A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Halifax, Nova Scotia B3J 1P3</w:t>
      </w:r>
    </w:p>
    <w:p w14:paraId="3349F923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Telephone: 902-426-3260</w:t>
      </w:r>
    </w:p>
    <w:p w14:paraId="37E786BC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Fax: 902-426-2329</w:t>
      </w:r>
    </w:p>
    <w:p w14:paraId="4828BE07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  <w:r w:rsidRPr="00091EE6">
        <w:rPr>
          <w:rFonts w:cs="Times New Roman"/>
          <w:sz w:val="24"/>
          <w:szCs w:val="24"/>
          <w14:numForm w14:val="default"/>
        </w:rPr>
        <w:t>Email: AGC_PGC_ARO-BRA@JUSTICE.GC.CA</w:t>
      </w:r>
    </w:p>
    <w:p w14:paraId="5E0EE350" w14:textId="77777777" w:rsidR="005D2CE8" w:rsidRPr="00091EE6" w:rsidRDefault="005D2CE8" w:rsidP="005D2CE8">
      <w:pPr>
        <w:tabs>
          <w:tab w:val="left" w:pos="720"/>
        </w:tabs>
        <w:ind w:firstLine="720"/>
        <w:rPr>
          <w:rFonts w:cs="Times New Roman"/>
          <w:sz w:val="24"/>
          <w:szCs w:val="24"/>
          <w14:numForm w14:val="default"/>
        </w:rPr>
      </w:pPr>
    </w:p>
    <w:p w14:paraId="7C336CEB" w14:textId="18F4EB7C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And To:</w:t>
      </w:r>
      <w:r w:rsid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The Registrar</w:t>
      </w:r>
    </w:p>
    <w:p w14:paraId="5BE6730C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32D880FB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36D8ED0F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3B0B240D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3572EB21" w14:textId="77777777" w:rsidR="005D2CE8" w:rsidRPr="00091EE6" w:rsidRDefault="005D2CE8" w:rsidP="005D2CE8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4B313C1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4A25E9A" w14:textId="77777777" w:rsidR="0082130D" w:rsidRDefault="0082130D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C7C6EE9" w14:textId="77777777" w:rsidR="0082130D" w:rsidRDefault="0082130D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5098085" w14:textId="6413F3CA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 xml:space="preserve">This appeal (application) is set to be heard on the </w:t>
      </w:r>
      <w:r w:rsidRPr="00091EE6">
        <w:rPr>
          <w:rFonts w:cs="Times New Roman"/>
          <w:sz w:val="24"/>
          <w:szCs w:val="24"/>
          <w14:numForm w14:val="default"/>
        </w:rPr>
        <w:t>__ day of _____________, 20____.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at </w:t>
      </w:r>
      <w:r w:rsidR="0082130D">
        <w:rPr>
          <w:rFonts w:cs="Times New Roman"/>
          <w:spacing w:val="-3"/>
          <w:sz w:val="24"/>
          <w:szCs w:val="24"/>
          <w:lang w:val="en"/>
          <w14:numForm w14:val="default"/>
        </w:rPr>
        <w:t>____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a.m.   </w:t>
      </w:r>
    </w:p>
    <w:p w14:paraId="48944B01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C0E3349" w14:textId="77777777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7D27420" w14:textId="624E024B" w:rsidR="005D2CE8" w:rsidRPr="00091EE6" w:rsidRDefault="005D2CE8" w:rsidP="005D2CE8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23241F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23241F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23241F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23241F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23241F"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____________________________________   </w:t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A0641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091EE6">
        <w:rPr>
          <w:rFonts w:cs="Times New Roman"/>
          <w:spacing w:val="-3"/>
          <w:sz w:val="24"/>
          <w:szCs w:val="24"/>
          <w:lang w:val="en"/>
          <w14:numForm w14:val="default"/>
        </w:rPr>
        <w:t>(Court Officer)</w:t>
      </w:r>
    </w:p>
    <w:p w14:paraId="6FBDCC29" w14:textId="77777777" w:rsidR="005D2CE8" w:rsidRPr="00091EE6" w:rsidRDefault="005D2CE8" w:rsidP="005D2CE8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94299EB" w14:textId="0ADEE537" w:rsidR="008127CC" w:rsidRPr="005D2CE8" w:rsidRDefault="008127CC">
      <w:pPr>
        <w:rPr>
          <w:rFonts w:cs="Times New Roman"/>
          <w:spacing w:val="-3"/>
          <w:lang w:val="en"/>
          <w14:numForm w14:val="default"/>
        </w:rPr>
      </w:pPr>
    </w:p>
    <w:sectPr w:rsidR="008127CC" w:rsidRPr="005D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0BF5" w14:textId="77777777" w:rsidR="0050783E" w:rsidRDefault="0050783E" w:rsidP="00FA702A">
      <w:pPr>
        <w:spacing w:line="240" w:lineRule="auto"/>
      </w:pPr>
      <w:r>
        <w:separator/>
      </w:r>
    </w:p>
  </w:endnote>
  <w:endnote w:type="continuationSeparator" w:id="0">
    <w:p w14:paraId="44580E86" w14:textId="77777777" w:rsidR="0050783E" w:rsidRDefault="0050783E" w:rsidP="00FA7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D7D8" w14:textId="77777777" w:rsidR="0050783E" w:rsidRDefault="0050783E" w:rsidP="00FA702A">
      <w:pPr>
        <w:spacing w:line="240" w:lineRule="auto"/>
      </w:pPr>
      <w:r>
        <w:separator/>
      </w:r>
    </w:p>
  </w:footnote>
  <w:footnote w:type="continuationSeparator" w:id="0">
    <w:p w14:paraId="414D7D69" w14:textId="77777777" w:rsidR="0050783E" w:rsidRDefault="0050783E" w:rsidP="00FA70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E8"/>
    <w:rsid w:val="00067E2A"/>
    <w:rsid w:val="00091EE6"/>
    <w:rsid w:val="00102298"/>
    <w:rsid w:val="00121D4B"/>
    <w:rsid w:val="00183603"/>
    <w:rsid w:val="0023241F"/>
    <w:rsid w:val="00391512"/>
    <w:rsid w:val="00395B00"/>
    <w:rsid w:val="0050783E"/>
    <w:rsid w:val="005D2CE8"/>
    <w:rsid w:val="008127CC"/>
    <w:rsid w:val="0082130D"/>
    <w:rsid w:val="00980738"/>
    <w:rsid w:val="009D7940"/>
    <w:rsid w:val="00A06416"/>
    <w:rsid w:val="00E83DAC"/>
    <w:rsid w:val="00ED6E7A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0A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E8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5D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5D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5D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5D2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0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2A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FA70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2A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2025-08-22T17:11:00Z</dcterms:created>
  <dcterms:modified xsi:type="dcterms:W3CDTF">2025-08-25T17:46:00Z</dcterms:modified>
</cp:coreProperties>
</file>