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8A035" w14:textId="77777777" w:rsidR="00707F83" w:rsidRPr="00FB32DF" w:rsidRDefault="00707F83" w:rsidP="00707F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 xml:space="preserve">Form 14  </w:t>
      </w:r>
    </w:p>
    <w:p w14:paraId="1A36F656" w14:textId="77777777" w:rsidR="00707F83" w:rsidRPr="00FB32DF" w:rsidRDefault="00707F83" w:rsidP="00707F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 xml:space="preserve">Rule 17(2)                                                      </w:t>
      </w:r>
    </w:p>
    <w:p w14:paraId="4994F5FE" w14:textId="77777777" w:rsidR="00707F83" w:rsidRPr="00FB32DF" w:rsidRDefault="00707F83" w:rsidP="00707F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72ADE650" w14:textId="77777777" w:rsidR="00707F83" w:rsidRPr="00FB32DF" w:rsidRDefault="00707F83" w:rsidP="00707F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>File No.</w:t>
      </w:r>
    </w:p>
    <w:p w14:paraId="1469917D" w14:textId="77777777" w:rsidR="00707F83" w:rsidRPr="00FB32DF" w:rsidRDefault="00707F83" w:rsidP="00707F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lang w:val="en"/>
        </w:rPr>
      </w:pPr>
      <w:r w:rsidRPr="00FB32DF">
        <w:rPr>
          <w:rFonts w:ascii="Times New Roman" w:hAnsi="Times New Roman" w:cs="Times New Roman"/>
          <w:b/>
          <w:bCs/>
          <w:spacing w:val="-3"/>
          <w:sz w:val="24"/>
          <w:szCs w:val="24"/>
          <w:lang w:val="en"/>
        </w:rPr>
        <w:t>IN THE COURT OF APPEAL OF NEWFOUNDLAND AND LABRADOR</w:t>
      </w:r>
    </w:p>
    <w:p w14:paraId="30FF16CB" w14:textId="77777777" w:rsidR="00707F83" w:rsidRPr="00FB32DF" w:rsidRDefault="00707F83" w:rsidP="00707F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451A2DEE" w14:textId="77777777" w:rsidR="00707F83" w:rsidRPr="00FB32DF" w:rsidRDefault="00707F83" w:rsidP="00707F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>BETWEEN:</w:t>
      </w:r>
    </w:p>
    <w:p w14:paraId="1860E88B" w14:textId="77777777" w:rsidR="00707F83" w:rsidRPr="00FB32DF" w:rsidRDefault="00707F83" w:rsidP="00707F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_______________________</w:t>
      </w:r>
    </w:p>
    <w:p w14:paraId="58C5D13F" w14:textId="77777777" w:rsidR="00707F83" w:rsidRPr="00FB32DF" w:rsidRDefault="00707F83" w:rsidP="00707F8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>APPELLANT</w:t>
      </w:r>
    </w:p>
    <w:p w14:paraId="37F932EE" w14:textId="77777777" w:rsidR="00707F83" w:rsidRPr="00FB32DF" w:rsidRDefault="00707F83" w:rsidP="00707F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6E23B484" w14:textId="77777777" w:rsidR="00707F83" w:rsidRPr="00FB32DF" w:rsidRDefault="00707F83" w:rsidP="00707F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>AND:</w:t>
      </w:r>
    </w:p>
    <w:p w14:paraId="6AD126E8" w14:textId="77777777" w:rsidR="00707F83" w:rsidRPr="00FB32DF" w:rsidRDefault="00707F83" w:rsidP="00707F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_______________________</w:t>
      </w:r>
    </w:p>
    <w:p w14:paraId="74CE9554" w14:textId="77777777" w:rsidR="00707F83" w:rsidRPr="00FB32DF" w:rsidRDefault="00707F83" w:rsidP="00707F8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>RESPONDENT</w:t>
      </w:r>
    </w:p>
    <w:p w14:paraId="3443ABE1" w14:textId="77777777" w:rsidR="00707F83" w:rsidRPr="00FB32DF" w:rsidRDefault="00707F83" w:rsidP="00707F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2325B407" w14:textId="77777777" w:rsidR="00707F83" w:rsidRPr="00FB32DF" w:rsidRDefault="00707F83" w:rsidP="00707F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"/>
        </w:rPr>
      </w:pPr>
      <w:r w:rsidRPr="00FB32DF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"/>
        </w:rPr>
        <w:t>DEEMED ABANDONMENT - EXPLANATION FOR DELAY AND PROPOSED PLAN</w:t>
      </w:r>
    </w:p>
    <w:p w14:paraId="7878297C" w14:textId="77777777" w:rsidR="00707F83" w:rsidRPr="00FB32DF" w:rsidRDefault="00707F83" w:rsidP="00707F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34DC7C0C" w14:textId="77777777" w:rsidR="00707F83" w:rsidRPr="00FB32DF" w:rsidRDefault="00707F83" w:rsidP="00707F8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FB32DF">
        <w:rPr>
          <w:rFonts w:ascii="Times New Roman" w:hAnsi="Times New Roman" w:cs="Times New Roman"/>
          <w:spacing w:val="-3"/>
          <w:sz w:val="24"/>
          <w:szCs w:val="24"/>
        </w:rPr>
        <w:t>In response to the notice from the registrar under rule 17(1), the Appellant requests that the appeal not be deemed abandoned.</w:t>
      </w:r>
    </w:p>
    <w:p w14:paraId="098FB7E6" w14:textId="77777777" w:rsidR="00707F83" w:rsidRPr="00FB32DF" w:rsidRDefault="00707F83" w:rsidP="00707F8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698E965E" w14:textId="77777777" w:rsidR="00707F83" w:rsidRPr="00FB32DF" w:rsidRDefault="00707F83" w:rsidP="00707F8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FB32DF">
        <w:rPr>
          <w:rFonts w:ascii="Times New Roman" w:hAnsi="Times New Roman" w:cs="Times New Roman"/>
          <w:spacing w:val="-3"/>
          <w:sz w:val="24"/>
          <w:szCs w:val="24"/>
        </w:rPr>
        <w:t>The reasons for the delay in carrying the appeal forward by filing materials or requesting that a hearing date be set are: (</w:t>
      </w:r>
      <w:r w:rsidRPr="00FB32DF">
        <w:rPr>
          <w:rFonts w:ascii="Times New Roman" w:hAnsi="Times New Roman" w:cs="Times New Roman"/>
          <w:i/>
          <w:iCs/>
          <w:spacing w:val="-3"/>
          <w:sz w:val="24"/>
          <w:szCs w:val="24"/>
        </w:rPr>
        <w:t>Set out the reasons</w:t>
      </w:r>
      <w:r w:rsidRPr="00FB32DF">
        <w:rPr>
          <w:rFonts w:ascii="Times New Roman" w:hAnsi="Times New Roman" w:cs="Times New Roman"/>
          <w:spacing w:val="-3"/>
          <w:sz w:val="24"/>
          <w:szCs w:val="24"/>
        </w:rPr>
        <w:t>).</w:t>
      </w:r>
    </w:p>
    <w:p w14:paraId="1E2B8D9C" w14:textId="77777777" w:rsidR="00707F83" w:rsidRPr="00FB32DF" w:rsidRDefault="00707F83" w:rsidP="00707F8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07E45E03" w14:textId="77777777" w:rsidR="00707F83" w:rsidRPr="00FB32DF" w:rsidRDefault="00707F83" w:rsidP="00707F8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>The Appellant states and proposes the following:</w:t>
      </w:r>
    </w:p>
    <w:p w14:paraId="5EF73F60" w14:textId="77777777" w:rsidR="00707F83" w:rsidRPr="00FB32DF" w:rsidRDefault="00707F83" w:rsidP="00707F8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4E473F1C" w14:textId="77777777" w:rsidR="00707F83" w:rsidRPr="00FB32DF" w:rsidRDefault="00707F83" w:rsidP="00707F83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>1.</w:t>
      </w: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The transcript was requested on (</w:t>
      </w:r>
      <w:r w:rsidRPr="00FB32DF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date</w:t>
      </w: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>).</w:t>
      </w:r>
    </w:p>
    <w:p w14:paraId="1E4CEAF8" w14:textId="77777777" w:rsidR="00707F83" w:rsidRPr="00FB32DF" w:rsidRDefault="00707F83" w:rsidP="00707F83">
      <w:pPr>
        <w:widowControl w:val="0"/>
        <w:tabs>
          <w:tab w:val="left" w:pos="720"/>
        </w:tabs>
        <w:autoSpaceDE w:val="0"/>
        <w:autoSpaceDN w:val="0"/>
        <w:adjustRightInd w:val="0"/>
        <w:ind w:left="18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07DEDEC0" w14:textId="77777777" w:rsidR="00707F83" w:rsidRPr="00FB32DF" w:rsidRDefault="00707F83" w:rsidP="00707F83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>2.</w:t>
      </w: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The transcript (</w:t>
      </w:r>
      <w:r w:rsidRPr="00FB32DF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was received</w:t>
      </w: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 xml:space="preserve">) </w:t>
      </w:r>
      <w:r w:rsidRPr="00FB32DF">
        <w:rPr>
          <w:rFonts w:ascii="Times New Roman" w:hAnsi="Times New Roman" w:cs="Times New Roman"/>
          <w:spacing w:val="-3"/>
          <w:sz w:val="24"/>
          <w:szCs w:val="24"/>
          <w:u w:val="single"/>
          <w:lang w:val="en"/>
        </w:rPr>
        <w:t>or</w:t>
      </w: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 xml:space="preserve"> (</w:t>
      </w:r>
      <w:r w:rsidRPr="00FB32DF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is expected to be received</w:t>
      </w: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>) on (</w:t>
      </w:r>
      <w:r w:rsidRPr="00FB32DF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date</w:t>
      </w: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>).</w:t>
      </w:r>
    </w:p>
    <w:p w14:paraId="0C141723" w14:textId="77777777" w:rsidR="00707F83" w:rsidRPr="00FB32DF" w:rsidRDefault="00707F83" w:rsidP="00707F83">
      <w:pPr>
        <w:widowControl w:val="0"/>
        <w:tabs>
          <w:tab w:val="left" w:pos="720"/>
        </w:tabs>
        <w:autoSpaceDE w:val="0"/>
        <w:autoSpaceDN w:val="0"/>
        <w:adjustRightInd w:val="0"/>
        <w:ind w:left="18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79C853B5" w14:textId="77777777" w:rsidR="00707F83" w:rsidRPr="00FB32DF" w:rsidRDefault="00707F83" w:rsidP="00707F83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>3.</w:t>
      </w: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The transcript (</w:t>
      </w:r>
      <w:r w:rsidRPr="00FB32DF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was delivered to the other parties on</w:t>
      </w: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 xml:space="preserve"> (</w:t>
      </w:r>
      <w:r w:rsidRPr="00FB32DF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date</w:t>
      </w: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 xml:space="preserve">)) </w:t>
      </w:r>
      <w:r w:rsidRPr="00FB32DF">
        <w:rPr>
          <w:rFonts w:ascii="Times New Roman" w:hAnsi="Times New Roman" w:cs="Times New Roman"/>
          <w:spacing w:val="-3"/>
          <w:sz w:val="24"/>
          <w:szCs w:val="24"/>
          <w:u w:val="single"/>
          <w:lang w:val="en"/>
        </w:rPr>
        <w:t>or</w:t>
      </w: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 xml:space="preserve"> (</w:t>
      </w:r>
      <w:r w:rsidRPr="00FB32DF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will be delivered to the other parties without delay when it is received</w:t>
      </w: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>).</w:t>
      </w:r>
    </w:p>
    <w:p w14:paraId="15403739" w14:textId="77777777" w:rsidR="00707F83" w:rsidRPr="00FB32DF" w:rsidRDefault="00707F83" w:rsidP="00707F83">
      <w:pPr>
        <w:widowControl w:val="0"/>
        <w:tabs>
          <w:tab w:val="left" w:pos="720"/>
        </w:tabs>
        <w:autoSpaceDE w:val="0"/>
        <w:autoSpaceDN w:val="0"/>
        <w:adjustRightInd w:val="0"/>
        <w:ind w:left="18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5B9351E8" w14:textId="77777777" w:rsidR="00707F83" w:rsidRPr="00FB32DF" w:rsidRDefault="00707F83" w:rsidP="00707F83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>4.</w:t>
      </w: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The transcript, appeal book and Appellant’s factum will be filed no later than (</w:t>
      </w:r>
      <w:r w:rsidRPr="00FB32DF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date</w:t>
      </w: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>).</w:t>
      </w:r>
    </w:p>
    <w:p w14:paraId="3DBA2712" w14:textId="77777777" w:rsidR="00707F83" w:rsidRPr="00FB32DF" w:rsidRDefault="00707F83" w:rsidP="00707F83">
      <w:pPr>
        <w:widowControl w:val="0"/>
        <w:tabs>
          <w:tab w:val="left" w:pos="720"/>
        </w:tabs>
        <w:autoSpaceDE w:val="0"/>
        <w:autoSpaceDN w:val="0"/>
        <w:adjustRightInd w:val="0"/>
        <w:ind w:left="18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2979A5B2" w14:textId="77777777" w:rsidR="00707F83" w:rsidRPr="00FB32DF" w:rsidRDefault="00707F83" w:rsidP="00707F83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>5.</w:t>
      </w: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</w: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 xml:space="preserve">The Appellant has consulted with the Respondent. </w:t>
      </w:r>
    </w:p>
    <w:p w14:paraId="3AD6746F" w14:textId="77777777" w:rsidR="00707F83" w:rsidRPr="00FB32DF" w:rsidRDefault="00707F83" w:rsidP="00707F83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503D86D6" w14:textId="77777777" w:rsidR="00707F83" w:rsidRPr="00FB32DF" w:rsidRDefault="00707F83" w:rsidP="00707F83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 xml:space="preserve">The Respondent </w:t>
      </w:r>
    </w:p>
    <w:p w14:paraId="636AA8A4" w14:textId="77777777" w:rsidR="00707F83" w:rsidRPr="00FB32DF" w:rsidRDefault="00707F83" w:rsidP="00707F83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0DD480CF" w14:textId="77777777" w:rsidR="00707F83" w:rsidRPr="00FB32DF" w:rsidRDefault="00707F83" w:rsidP="00707F83">
      <w:pPr>
        <w:widowControl w:val="0"/>
        <w:autoSpaceDE w:val="0"/>
        <w:autoSpaceDN w:val="0"/>
        <w:adjustRightInd w:val="0"/>
        <w:ind w:left="162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>(a)</w:t>
      </w: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 xml:space="preserve">agrees with the proposed dates set by the Appellant, and  </w:t>
      </w:r>
    </w:p>
    <w:p w14:paraId="2C5E47E3" w14:textId="77777777" w:rsidR="00707F83" w:rsidRPr="00FB32DF" w:rsidRDefault="00707F83" w:rsidP="00707F83">
      <w:pPr>
        <w:widowControl w:val="0"/>
        <w:autoSpaceDE w:val="0"/>
        <w:autoSpaceDN w:val="0"/>
        <w:adjustRightInd w:val="0"/>
        <w:ind w:left="162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37F89C44" w14:textId="77777777" w:rsidR="00707F83" w:rsidRPr="00FB32DF" w:rsidRDefault="00707F83" w:rsidP="00707F83">
      <w:pPr>
        <w:widowControl w:val="0"/>
        <w:autoSpaceDE w:val="0"/>
        <w:autoSpaceDN w:val="0"/>
        <w:adjustRightInd w:val="0"/>
        <w:ind w:left="162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>(b)</w:t>
      </w: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will file its factum no later than (</w:t>
      </w:r>
      <w:r w:rsidRPr="00FB32DF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date</w:t>
      </w: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 xml:space="preserve">). </w:t>
      </w:r>
    </w:p>
    <w:p w14:paraId="578FBD82" w14:textId="77777777" w:rsidR="00707F83" w:rsidRPr="00FB32DF" w:rsidRDefault="00707F83" w:rsidP="00707F83">
      <w:pPr>
        <w:widowControl w:val="0"/>
        <w:autoSpaceDE w:val="0"/>
        <w:autoSpaceDN w:val="0"/>
        <w:adjustRightInd w:val="0"/>
        <w:ind w:left="216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40661824" w14:textId="77777777" w:rsidR="00707F83" w:rsidRPr="00FB32DF" w:rsidRDefault="00707F83" w:rsidP="00707F83">
      <w:pPr>
        <w:widowControl w:val="0"/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FB32DF">
        <w:rPr>
          <w:rFonts w:ascii="Times New Roman" w:hAnsi="Times New Roman" w:cs="Times New Roman"/>
          <w:spacing w:val="-3"/>
          <w:sz w:val="24"/>
          <w:szCs w:val="24"/>
        </w:rPr>
        <w:lastRenderedPageBreak/>
        <w:t>The Appellant, with the agreement of the Respondent, requests that the hearing of the appeal be set for (</w:t>
      </w:r>
      <w:r w:rsidRPr="00FB32DF">
        <w:rPr>
          <w:rFonts w:ascii="Times New Roman" w:hAnsi="Times New Roman" w:cs="Times New Roman"/>
          <w:i/>
          <w:iCs/>
          <w:spacing w:val="-3"/>
          <w:sz w:val="24"/>
          <w:szCs w:val="24"/>
        </w:rPr>
        <w:t>date</w:t>
      </w:r>
      <w:r w:rsidRPr="00FB32DF">
        <w:rPr>
          <w:rFonts w:ascii="Times New Roman" w:hAnsi="Times New Roman" w:cs="Times New Roman"/>
          <w:spacing w:val="-3"/>
          <w:sz w:val="24"/>
          <w:szCs w:val="24"/>
        </w:rPr>
        <w:t>).  (</w:t>
      </w:r>
      <w:r w:rsidRPr="00FB32DF">
        <w:rPr>
          <w:rFonts w:ascii="Times New Roman" w:hAnsi="Times New Roman" w:cs="Times New Roman"/>
          <w:i/>
          <w:iCs/>
          <w:spacing w:val="-3"/>
          <w:sz w:val="24"/>
          <w:szCs w:val="24"/>
        </w:rPr>
        <w:t>To obtain a hearing date, the Appellant should contact the registry and proceed according to rule 19</w:t>
      </w:r>
      <w:r w:rsidRPr="00FB32DF">
        <w:rPr>
          <w:rFonts w:ascii="Times New Roman" w:hAnsi="Times New Roman" w:cs="Times New Roman"/>
          <w:spacing w:val="-3"/>
          <w:sz w:val="24"/>
          <w:szCs w:val="24"/>
        </w:rPr>
        <w:t>).</w:t>
      </w:r>
    </w:p>
    <w:p w14:paraId="27B8F6D8" w14:textId="77777777" w:rsidR="00707F83" w:rsidRPr="00FB32DF" w:rsidRDefault="00707F83" w:rsidP="00707F83">
      <w:pPr>
        <w:widowControl w:val="0"/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  <w:spacing w:val="-3"/>
          <w:sz w:val="24"/>
          <w:szCs w:val="24"/>
          <w:u w:val="single"/>
          <w:lang w:val="en"/>
        </w:rPr>
      </w:pPr>
    </w:p>
    <w:p w14:paraId="7DE2872B" w14:textId="77777777" w:rsidR="00707F83" w:rsidRPr="00FB32DF" w:rsidRDefault="00707F83" w:rsidP="00707F83">
      <w:pPr>
        <w:widowControl w:val="0"/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  <w:spacing w:val="-3"/>
          <w:sz w:val="24"/>
          <w:szCs w:val="24"/>
          <w:u w:val="single"/>
          <w:lang w:val="en"/>
        </w:rPr>
      </w:pPr>
      <w:r w:rsidRPr="00FB32DF">
        <w:rPr>
          <w:rFonts w:ascii="Times New Roman" w:hAnsi="Times New Roman" w:cs="Times New Roman"/>
          <w:spacing w:val="-3"/>
          <w:sz w:val="24"/>
          <w:szCs w:val="24"/>
          <w:u w:val="single"/>
          <w:lang w:val="en"/>
        </w:rPr>
        <w:t>Or:</w:t>
      </w:r>
    </w:p>
    <w:p w14:paraId="7668807E" w14:textId="77777777" w:rsidR="00707F83" w:rsidRPr="00FB32DF" w:rsidRDefault="00707F83" w:rsidP="00707F83">
      <w:pPr>
        <w:widowControl w:val="0"/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21655FD" w14:textId="77777777" w:rsidR="00707F83" w:rsidRPr="00FB32DF" w:rsidRDefault="00707F83" w:rsidP="00707F83">
      <w:pPr>
        <w:widowControl w:val="0"/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FB32DF">
        <w:rPr>
          <w:rFonts w:ascii="Times New Roman" w:hAnsi="Times New Roman" w:cs="Times New Roman"/>
          <w:spacing w:val="-3"/>
          <w:sz w:val="24"/>
          <w:szCs w:val="24"/>
        </w:rPr>
        <w:t xml:space="preserve">The parties have not reached an </w:t>
      </w:r>
      <w:proofErr w:type="gramStart"/>
      <w:r w:rsidRPr="00FB32DF">
        <w:rPr>
          <w:rFonts w:ascii="Times New Roman" w:hAnsi="Times New Roman" w:cs="Times New Roman"/>
          <w:spacing w:val="-3"/>
          <w:sz w:val="24"/>
          <w:szCs w:val="24"/>
        </w:rPr>
        <w:t>agreement</w:t>
      </w:r>
      <w:proofErr w:type="gramEnd"/>
      <w:r w:rsidRPr="00FB32DF">
        <w:rPr>
          <w:rFonts w:ascii="Times New Roman" w:hAnsi="Times New Roman" w:cs="Times New Roman"/>
          <w:spacing w:val="-3"/>
          <w:sz w:val="24"/>
          <w:szCs w:val="24"/>
        </w:rPr>
        <w:t xml:space="preserve"> and the Appellant has filed an application for an order or directions from the Court.</w:t>
      </w:r>
    </w:p>
    <w:p w14:paraId="4DED9A42" w14:textId="77777777" w:rsidR="00707F83" w:rsidRPr="00FB32DF" w:rsidRDefault="00707F83" w:rsidP="00707F8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2F43BD87" w14:textId="77777777" w:rsidR="00707F83" w:rsidRPr="00FB32DF" w:rsidRDefault="00707F83" w:rsidP="00707F8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B32DF">
        <w:rPr>
          <w:rFonts w:ascii="Times New Roman" w:hAnsi="Times New Roman" w:cs="Times New Roman"/>
          <w:sz w:val="24"/>
          <w:szCs w:val="24"/>
        </w:rPr>
        <w:t>Dated at (</w:t>
      </w:r>
      <w:r w:rsidRPr="00FB32DF">
        <w:rPr>
          <w:rFonts w:ascii="Times New Roman" w:hAnsi="Times New Roman" w:cs="Times New Roman"/>
          <w:i/>
          <w:iCs/>
          <w:sz w:val="24"/>
          <w:szCs w:val="24"/>
        </w:rPr>
        <w:t>city or town, and province</w:t>
      </w:r>
      <w:r w:rsidRPr="00FB32DF">
        <w:rPr>
          <w:rFonts w:ascii="Times New Roman" w:hAnsi="Times New Roman" w:cs="Times New Roman"/>
          <w:sz w:val="24"/>
          <w:szCs w:val="24"/>
        </w:rPr>
        <w:t xml:space="preserve">), this ____ day of__________________, 20____. </w:t>
      </w:r>
    </w:p>
    <w:p w14:paraId="54CABEEE" w14:textId="77777777" w:rsidR="00707F83" w:rsidRPr="00FB32DF" w:rsidRDefault="00707F83" w:rsidP="00707F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10B96F8" w14:textId="77777777" w:rsidR="00707F83" w:rsidRPr="00FB32DF" w:rsidRDefault="00707F83" w:rsidP="00707F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4AB47CA" w14:textId="77777777" w:rsidR="00707F83" w:rsidRPr="00FB32DF" w:rsidRDefault="00707F83" w:rsidP="00707F8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 (signature)</w:t>
      </w:r>
    </w:p>
    <w:p w14:paraId="29EDE3DB" w14:textId="77777777" w:rsidR="00707F83" w:rsidRPr="00FB32DF" w:rsidRDefault="00707F83" w:rsidP="00707F8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>(</w:t>
      </w:r>
      <w:r w:rsidRPr="00FB32DF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name of Appellant or lawyer</w:t>
      </w: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264B14E0" w14:textId="77777777" w:rsidR="00707F83" w:rsidRPr="00FB32DF" w:rsidRDefault="00707F83" w:rsidP="00707F8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>The address for service is:</w:t>
      </w:r>
    </w:p>
    <w:p w14:paraId="296C9C12" w14:textId="77777777" w:rsidR="00707F83" w:rsidRPr="00FB32DF" w:rsidRDefault="00707F83" w:rsidP="00707F8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>(</w:t>
      </w:r>
      <w:r w:rsidRPr="00FB32DF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postal address, telephone, email</w:t>
      </w: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46AC33B2" w14:textId="77777777" w:rsidR="00707F83" w:rsidRPr="00FB32DF" w:rsidRDefault="00707F83" w:rsidP="00707F8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>(</w:t>
      </w:r>
      <w:r w:rsidRPr="00FB32DF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name of lawyer handling the file</w:t>
      </w: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57480AFE" w14:textId="77777777" w:rsidR="00707F83" w:rsidRPr="00FB32DF" w:rsidRDefault="00707F83" w:rsidP="00707F8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>Counsel for ….</w:t>
      </w:r>
    </w:p>
    <w:p w14:paraId="01DA93D6" w14:textId="77777777" w:rsidR="00707F83" w:rsidRPr="00FB32DF" w:rsidRDefault="00707F83" w:rsidP="00707F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</w:rPr>
      </w:pPr>
      <w:r w:rsidRPr="00FB32DF">
        <w:rPr>
          <w:rFonts w:ascii="Times New Roman" w:hAnsi="Times New Roman" w:cs="Times New Roman"/>
          <w:spacing w:val="-3"/>
          <w:sz w:val="24"/>
          <w:szCs w:val="24"/>
        </w:rPr>
        <w:t>To:</w:t>
      </w: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</w:r>
      <w:r w:rsidRPr="00FB32DF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FB32DF">
        <w:rPr>
          <w:rFonts w:ascii="Times New Roman" w:hAnsi="Times New Roman" w:cs="Times New Roman"/>
          <w:i/>
          <w:iCs/>
          <w:spacing w:val="-3"/>
          <w:sz w:val="24"/>
          <w:szCs w:val="24"/>
        </w:rPr>
        <w:t>name of Respondent or lawyer</w:t>
      </w:r>
      <w:r w:rsidRPr="00FB32DF">
        <w:rPr>
          <w:rFonts w:ascii="Times New Roman" w:hAnsi="Times New Roman" w:cs="Times New Roman"/>
          <w:spacing w:val="-3"/>
          <w:sz w:val="24"/>
          <w:szCs w:val="24"/>
        </w:rPr>
        <w:t>)</w:t>
      </w:r>
    </w:p>
    <w:p w14:paraId="396618E3" w14:textId="77777777" w:rsidR="00707F83" w:rsidRPr="00FB32DF" w:rsidRDefault="00707F83" w:rsidP="00707F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The address for service is:</w:t>
      </w:r>
    </w:p>
    <w:p w14:paraId="1CD59363" w14:textId="77777777" w:rsidR="00707F83" w:rsidRPr="00FB32DF" w:rsidRDefault="00707F83" w:rsidP="00707F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(</w:t>
      </w:r>
      <w:r w:rsidRPr="00FB32DF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postal address, telephone, email</w:t>
      </w: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4883FC0E" w14:textId="77777777" w:rsidR="00707F83" w:rsidRPr="00FB32DF" w:rsidRDefault="00707F83" w:rsidP="00707F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(</w:t>
      </w:r>
      <w:r w:rsidRPr="00FB32DF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name of lawyer handling the file</w:t>
      </w: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0A697CAE" w14:textId="77777777" w:rsidR="00707F83" w:rsidRPr="00FB32DF" w:rsidRDefault="00707F83" w:rsidP="00707F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FB32DF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Counsel for …</w:t>
      </w:r>
    </w:p>
    <w:p w14:paraId="2D206666" w14:textId="7056AB38" w:rsidR="008127CC" w:rsidRPr="00707F83" w:rsidRDefault="008127CC">
      <w:pPr>
        <w:rPr>
          <w:rFonts w:ascii="Times New Roman" w:hAnsi="Times New Roman" w:cs="Times New Roman"/>
          <w:spacing w:val="-3"/>
          <w:lang w:val="en"/>
        </w:rPr>
      </w:pPr>
    </w:p>
    <w:sectPr w:rsidR="008127CC" w:rsidRPr="00707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CCF1C" w14:textId="77777777" w:rsidR="003D2DB4" w:rsidRDefault="003D2DB4" w:rsidP="00935E5E">
      <w:pPr>
        <w:spacing w:line="240" w:lineRule="auto"/>
      </w:pPr>
      <w:r>
        <w:separator/>
      </w:r>
    </w:p>
  </w:endnote>
  <w:endnote w:type="continuationSeparator" w:id="0">
    <w:p w14:paraId="0C0A2FFC" w14:textId="77777777" w:rsidR="003D2DB4" w:rsidRDefault="003D2DB4" w:rsidP="00935E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CFC1F" w14:textId="77777777" w:rsidR="003D2DB4" w:rsidRDefault="003D2DB4" w:rsidP="00935E5E">
      <w:pPr>
        <w:spacing w:line="240" w:lineRule="auto"/>
      </w:pPr>
      <w:r>
        <w:separator/>
      </w:r>
    </w:p>
  </w:footnote>
  <w:footnote w:type="continuationSeparator" w:id="0">
    <w:p w14:paraId="08B46A50" w14:textId="77777777" w:rsidR="003D2DB4" w:rsidRDefault="003D2DB4" w:rsidP="00935E5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83"/>
    <w:rsid w:val="000215C2"/>
    <w:rsid w:val="00067E2A"/>
    <w:rsid w:val="00391512"/>
    <w:rsid w:val="003D2DB4"/>
    <w:rsid w:val="006D4D38"/>
    <w:rsid w:val="00707F83"/>
    <w:rsid w:val="008127CC"/>
    <w:rsid w:val="008B6699"/>
    <w:rsid w:val="00935E5E"/>
    <w:rsid w:val="00980738"/>
    <w:rsid w:val="00FB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CE5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F83"/>
    <w:pPr>
      <w:spacing w:after="0" w:line="276" w:lineRule="auto"/>
    </w:pPr>
    <w:rPr>
      <w:rFonts w:eastAsia="Times New Roman"/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7F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F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F8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F8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F8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F83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F83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F83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F83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F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F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F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F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F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F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7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F8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7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F8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7F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F83"/>
    <w:pPr>
      <w:spacing w:after="160" w:line="259" w:lineRule="auto"/>
      <w:ind w:left="720"/>
      <w:contextualSpacing/>
    </w:pPr>
    <w:rPr>
      <w:rFonts w:eastAsia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7F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F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F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5E5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E5E"/>
    <w:rPr>
      <w:rFonts w:eastAsia="Times New Roman"/>
      <w:kern w:val="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5E5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E5E"/>
    <w:rPr>
      <w:rFonts w:eastAsia="Times New Roman"/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2025-08-25T13:22:00Z</dcterms:created>
  <dcterms:modified xsi:type="dcterms:W3CDTF">2025-08-25T13:22:00Z</dcterms:modified>
</cp:coreProperties>
</file>